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31" w:rsidRDefault="00A55FE7" w:rsidP="00A55FE7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55FE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Муниципальное бюджетное образовательное учреждение</w:t>
      </w:r>
    </w:p>
    <w:p w:rsidR="00A55FE7" w:rsidRPr="00A55FE7" w:rsidRDefault="00A55FE7" w:rsidP="00A55FE7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«Идрицкая средняя общеобразовательная школа»</w:t>
      </w:r>
    </w:p>
    <w:p w:rsidR="00A55FE7" w:rsidRDefault="00A55FE7" w:rsidP="00A55FE7">
      <w:pPr>
        <w:spacing w:after="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363231" w:rsidRDefault="00363231" w:rsidP="00363231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A55FE7" w:rsidRDefault="00413303" w:rsidP="00363231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6480810" cy="2043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31" w:rsidRDefault="00363231" w:rsidP="00363231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363231" w:rsidRDefault="00363231" w:rsidP="00363231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A55FE7" w:rsidRDefault="00A55FE7" w:rsidP="00A55FE7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A55FE7" w:rsidRDefault="00363231" w:rsidP="00A55FE7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363231"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  <w:t>Рабочая программа внеурочной деятельности по направлению</w:t>
      </w:r>
    </w:p>
    <w:p w:rsidR="00363231" w:rsidRDefault="00363231" w:rsidP="00A55FE7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363231"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  <w:t>«Введение в проектную деятельность»</w:t>
      </w:r>
    </w:p>
    <w:p w:rsidR="00A55FE7" w:rsidRDefault="00A55FE7" w:rsidP="003632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413303" w:rsidRDefault="00413303" w:rsidP="003632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363231" w:rsidRDefault="00363231" w:rsidP="003632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:rsidR="00A55FE7" w:rsidRDefault="00A55FE7" w:rsidP="00A55FE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55FE7" w:rsidRDefault="00A55FE7" w:rsidP="00A55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F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Составитель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рабочей </w:t>
      </w:r>
      <w:r w:rsidRPr="00A55F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A55FE7" w:rsidRDefault="00A55FE7" w:rsidP="00A55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 биологии</w:t>
      </w:r>
    </w:p>
    <w:p w:rsidR="00A55FE7" w:rsidRDefault="00A55FE7" w:rsidP="00A55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высшая  квалификационная категории</w:t>
      </w:r>
    </w:p>
    <w:p w:rsidR="00363231" w:rsidRDefault="00A55FE7" w:rsidP="00A55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Михайлова Любовь Геннадьевна </w:t>
      </w:r>
      <w:r w:rsidRPr="00A55F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55FE7" w:rsidRPr="00A55FE7" w:rsidRDefault="00A55FE7" w:rsidP="00A55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3231" w:rsidRDefault="00363231" w:rsidP="00A55FE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55FE7" w:rsidRPr="00A55FE7" w:rsidRDefault="00A55FE7" w:rsidP="00A55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proofErr w:type="spellEnd"/>
    </w:p>
    <w:p w:rsidR="00363231" w:rsidRPr="00A55FE7" w:rsidRDefault="00363231" w:rsidP="00A55F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 еще в первой половине XX века метод проектов вновь становиться актуальным в современном информационном обществе.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выполнения требований ФГОС предусматривает решение множества задач. Часть из них может решаться через организацию проектной деятельности обучающихся. В ходе реализации программы внеурочной деятельности «Введение в проектную деятельность» решаются такие задачи, как: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становление и развитие личности в её индивидуальности, самобытности;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склонностей, в том числе социальной практики;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среды, школьного уклада;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включение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«Введение в проектную деятельность» предназначена для работы с детьми 6-х классов, и является механизмом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обучающихся. Курс «Введение в проектную деятельность» построен на основе системы заданий для организации образовательного процесса на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и нацелен на формирование у школьников проектных умений минимального уровня сложности. 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эффективного их усвоения, для формирования компетентностей обучающихся и решения воспитательных задач в основной школе.</w:t>
      </w: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«Введение в проектную деятельность» 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 создание условий для выполнения каждым пятиклассником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учебного года. </w:t>
      </w: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«Введение в проектную деятельность»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коммуникативной компетентности в сотрудничестве: - умение вести диалог, координировать свои действия с действиями партнеров по совместной деятельности; - способности доброжелательно и чутко относиться к людям, сопереживать; - формирование социально адекватных способов поведения.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Регулятивные: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способности к организации деятельности и управлению ею: - воспитание целеустремленности и настойчивости; - формирование навыков организации рабочего пространства и рационального использования рабочего времени; - формирование умения самостоятельно и совместно планировать деятельность и сотрудничество; - формирование умения самостоятельно и совместно принимать решения, добиваться поставленной цели.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КУРСА</w:t>
      </w:r>
    </w:p>
    <w:p w:rsidR="00F80A14" w:rsidRPr="00363231" w:rsidRDefault="00F80A14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педагогической задачей в условиях реализации ФГОС основного общего образования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 Курс «Введение в проектную деятельность» призван обеспечить освоение наиболее актуальных для работы над проектами способов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основной школы и подготовку их, таким образом, к разработке и реализации собственных, индивидуальных проектов.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данном курсе возникла в связи с применением в МОУ СОШ №3 метода проектов как технологии формирования ключевых компетентностей обучающихся; как необходимое условие реализации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года. Освоение способов деятельности, применимых к очень широкому кругу объектов воздействия, в рамках изучения курса позволяет сформировать у обучающихся важный внутренний ресурс, который специально в других составляющих образовательного процесса в школе не формируется.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презентации, разработки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 Проектная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имеет богатые дидактические возможности как для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внутрипредметного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для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Выполняемые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позволяет каждому самостоятельно осваивать накопления культуры.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«Введение в проектную деятельность» составлена в целях реализации требований ФГОС основного общего образования к достижению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организации: занятия проводятся 1 раз в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в учебном кабинете, в музее,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библиотеках, на пришкольном участке, на предприятиях и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объектах посёлка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(парки, скверы, улицы, архитектурные достопримечательности и пр.).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включает проведение наблюдений, экскурсий, реализации и презентации проектов в классе, на школьной и районной конференции ученических исследовательских и проектных работ.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 (6 – 8 класс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Default="00363231" w:rsidP="00A55F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ПРОГРАММЫ</w:t>
      </w:r>
    </w:p>
    <w:p w:rsidR="00A55FE7" w:rsidRPr="00363231" w:rsidRDefault="00A55FE7" w:rsidP="00A55F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«Введение в проектную деятельность» отражают: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ответственного отношения к учению, готовности и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исследовательской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творческой и других видов деятельности;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«Введение в проектную деятельность» отражают: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оценивать правильность выполнения учебной задачи, собственные возможности её решения;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смысловое чтение;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регуляции своей деятельности; владение устной и письменной речью, монологической контекстной речью;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мпетенции);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«Введение в проектную деятельность» с учётом общих требований Стандарта должны обеспечивать успешное обучение на следующей ступени общего образования. Ученик, освоивший курс «Введение в проектную деятельность»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освоить начальные умения и навыки в проектной деятельности от постановки проблемы до создания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1.Введение – знакомство с содержанием проекта.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собственное неповторимое решение имеет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собственное, неповторимое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2.Виды проектов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времени: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краткосрочные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среднесрочные, длительный проект. По количеству участников: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групповые, коллективные. По содержанию: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монопредметный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предметный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Классификация проектов по ведущим видам деятельности: учебные исследования; информационный (сбор и обработка информации); игровые (занятия в форме игры); творческие проекты; </w:t>
      </w:r>
      <w:proofErr w:type="spellStart"/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ориентированные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(практические).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3.Этапы проекта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этапом работы над проектом является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необходимо оценить имеющиеся обстоятельства и сформулировать проблему. На этом этапе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работы -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Важнейший этап работы над проектом – это планирование,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Следующий этап проектного цикла - реализация имеющего плана. Непременным условием проекта является его публичная защита, презентация 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ее в ходе опыта. По завершении работы необходимо сравнить полученный результат со своим замыслом, если есть возможность, внести исправления. Это этап коррекции 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 Завершающий этап работы - самооценка и рефлексия.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4.Портфолио проекта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письменного отчета о ходе реализации проекта, представление отчета в виде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(титульный лист, введение, проблематика, актуальность,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методы работы, форма проекта, результаты, фото-подтверждения, иллюстрации (рисунки), компьютерная презентация).</w:t>
      </w:r>
      <w:proofErr w:type="gramEnd"/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A55F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5.Паспорт проекта</w:t>
      </w:r>
    </w:p>
    <w:p w:rsidR="00363231" w:rsidRPr="00363231" w:rsidRDefault="00363231" w:rsidP="00A55F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сущностное содержание проекта с исходными личностными данными (для размещения в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шестиклассника)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Соответствие тем разделам курса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2537"/>
        <w:gridCol w:w="1276"/>
        <w:gridCol w:w="2976"/>
        <w:gridCol w:w="1127"/>
        <w:gridCol w:w="1424"/>
      </w:tblGrid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курса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теории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практики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 в проектную деятельность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проектов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2.Виды проектов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3.Проблематизация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4.Планирование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5.Поиск информац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6.Реализация проекта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7.Презентация проекта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8.Коррекция проекта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самооценка и рефлексия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9.Требования к оформлению проекта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10.Оформление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11.Презентация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проекта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12.Паспорт проекта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</w:tbl>
    <w:p w:rsidR="00A55FE7" w:rsidRDefault="00A55FE7" w:rsidP="00A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A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Pr="00363231" w:rsidRDefault="00363231" w:rsidP="00A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2.Тематическое планирование с определением основных видов </w:t>
      </w:r>
      <w:proofErr w:type="gramStart"/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proofErr w:type="gramEnd"/>
    </w:p>
    <w:p w:rsidR="00363231" w:rsidRPr="00363231" w:rsidRDefault="00363231" w:rsidP="00A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2895"/>
        <w:gridCol w:w="1181"/>
        <w:gridCol w:w="1540"/>
        <w:gridCol w:w="2749"/>
      </w:tblGrid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A5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 теории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деятельности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(УУД)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1.Введение-1 час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1.Введение в проектную деятельность – 1 час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проект.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познавательной цели (П)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мини-проектов «Обложка моей тетради» и «Образ моего имени»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 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2.Виды проектов -2 часа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2.Виды проектов – 2 часа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проектов по времени, по количеству участников, по предметному содержанию, по ведущему виду деятельности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объектов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предметных предпочтений для выбора проекта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 таблицы и рисунки)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оснований и критериев для сравнения; доказательство (П)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3.Этапы проекта – 18 час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3.Проблематизация-2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проблемы проекта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«Ромашки» - 6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под понятие, выведение следствий (П) выдвижение гипотез и их обоснование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значимых школьных проблем: мусор, дисциплина, гардероб, курение,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сменка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4.Планирование-2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планирования в проектной деятельности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цели, функций участников, способов взаимодействия (К), (Р)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мини-проекта.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Детализация планов конкретных проектов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(Р)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5.Поиск информац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обработка – 3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информации и способы ее получения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информации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интервьюирование, опрос: выход с вопросами на группы информаторов – участников образовательного процесса в школе.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информации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П), постановка вопроса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(статистическая и аналитическая). Составление и решение задачи с полученными в ходе анкетирования, опроса и интервьюирования данными.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Анализ, синтез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6.Реализация проекта-6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графика работ для выполнения плана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контроль (Р)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руководителя проекта – учителя предметника, родителя. Поиск и отбор информации. Составление плана-графика реализации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выделение информации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П), постановка вопроса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руководителя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логической цепи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доказательств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руководителя проекта. Работа над содержанием проекта.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логической цепи доказательств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Поиск и выделение информации ( П), постановка вопроса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руководителя проекта. Работа над содержанием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логической цепи доказательств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Поиск и выделение информации ( П), постановка вопроса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о ходе реализации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выражать 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7.Презентация проекта-3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презентации проекта.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Нравственно-этическое оценивание (Л)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выражать 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формы презентации проекта.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Плакат, буклет, сценарий, информация на сайт, статья в газету, доклад, презентация, стенгазета и т.п.</w:t>
            </w:r>
            <w:proofErr w:type="gramEnd"/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выражать 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формы и отработка презентации проекта: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стендовый доклад,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театрализированное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выступление,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медиапрезентация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выражать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8.Коррекция проекта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самооценка и рефлексия-2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нужна коррекция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 оценка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замысла проекта с полученным продуктом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и оценка, волевая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4.Портфолио проекта-10 часов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9.Требования к оформлению проекта-3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оформлению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оценка, волевая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содержания для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выражать 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Знаково-символические, моделирование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Умение с достаточной полнотой выражать свои мысли 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10.Оформление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проекта-5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и способы оформления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Знаково-символические, моделирование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П) Умение с достаточной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полнотой выражать свои мысли 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существующими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и исследовательских работ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Знаково-символические, моделирование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Умение с достаточной полнотой выражать свои мысли 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руководителя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Знаково-символические, моделирование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Умение с достаточной полнотой выражать свои мысли 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руководителя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Знаково-символические, моделирование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 Умение с достаточной полнотой выражать свои мысли ( 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«Сборка»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оценка, волевая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11.Презентация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проекта-2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презентации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выражать 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презентации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достаточной полнотой выражать 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5.Паспорт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12.Паспорт проекта -3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паспорта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материала для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заполнения паспорта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достаточной полнотой выражать свои мысли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паспорта проекта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Контроль, оценка, волевая </w:t>
            </w: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(Р)</w:t>
            </w:r>
          </w:p>
        </w:tc>
      </w:tr>
      <w:tr w:rsidR="00363231" w:rsidRPr="00363231" w:rsidTr="00363231">
        <w:trPr>
          <w:tblCellSpacing w:w="15" w:type="dxa"/>
        </w:trPr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34 ч</w:t>
            </w:r>
          </w:p>
        </w:tc>
        <w:tc>
          <w:tcPr>
            <w:tcW w:w="1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3231" w:rsidRPr="00363231" w:rsidRDefault="00363231" w:rsidP="00363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УЧЕБНО-МЕТОДИЧЕСКОГО И МАТЕРИАЛЬНО – ТЕХНИЧЕСКОГО ОБЕСПЕЧЕНИЯ ОБРАЗОВАТЕЛЬНОГО ПРОЦЕССА</w:t>
      </w:r>
    </w:p>
    <w:p w:rsidR="00363231" w:rsidRPr="00363231" w:rsidRDefault="00363231" w:rsidP="00363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1.Учебно-методическое обеспечение образовательного процесса: ФГОС основного общего образования</w:t>
      </w:r>
    </w:p>
    <w:p w:rsidR="00363231" w:rsidRPr="00363231" w:rsidRDefault="00363231" w:rsidP="00363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Материально -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образовательного процесса:</w:t>
      </w:r>
    </w:p>
    <w:p w:rsidR="00363231" w:rsidRPr="00363231" w:rsidRDefault="00363231" w:rsidP="00363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кабинет, проектор, наборы карандашей, ПК, принтер, цветная бумага, ножницы, фотоаппарат.</w:t>
      </w:r>
      <w:proofErr w:type="gramEnd"/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</w:t>
      </w:r>
    </w:p>
    <w:p w:rsidR="00A55FE7" w:rsidRPr="00363231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достижение 3 уровней результатов: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  предполагает приобретение шестиклассниками новых знаний, опыта 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коллективного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проектных задач по различным направлениям.  Результат выражается в понимании учениками сути проектной деятельности, умении поэтапно решать проектные задачи.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результатов  предполагает позитивное отношение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щкольников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базовым ценностям общества, в частности к образованию и самообразованию.  Результат проявляется в активном использовании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 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групповых 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самостоятельном выборе тем (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индивидуальных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или социальных проектов по самостоятельно выбранному направлению.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обучения определяются по каждому уровню на основе конкретизации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групповой работы.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Учащиеся классов должны уметь различать и реализовывать самостоятельно разные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E7" w:rsidRDefault="00A55FE7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363231" w:rsidRPr="00363231" w:rsidRDefault="00363231" w:rsidP="00363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Ind w:w="-36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6"/>
        <w:gridCol w:w="3893"/>
      </w:tblGrid>
      <w:tr w:rsidR="00363231" w:rsidRPr="00363231" w:rsidTr="00363231">
        <w:trPr>
          <w:tblCellSpacing w:w="15" w:type="dxa"/>
          <w:jc w:val="center"/>
        </w:trPr>
        <w:tc>
          <w:tcPr>
            <w:tcW w:w="4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Должны научиться</w:t>
            </w:r>
          </w:p>
        </w:tc>
        <w:tc>
          <w:tcPr>
            <w:tcW w:w="38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Сформированные действия</w:t>
            </w:r>
          </w:p>
        </w:tc>
      </w:tr>
      <w:tr w:rsidR="00363231" w:rsidRPr="00363231" w:rsidTr="00363231">
        <w:trPr>
          <w:tblCellSpacing w:w="15" w:type="dxa"/>
          <w:jc w:val="center"/>
        </w:trPr>
        <w:tc>
          <w:tcPr>
            <w:tcW w:w="4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 должны научиться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проблемы;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вопросы;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выдвигать гипотезы;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понятиям;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сбор информации и обрабатывать ее;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умозаключения и выводы;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структурировать материал;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тексты собственных докладов;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объяснять, доказывать и защищать свои идеи;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38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ходе решения системы проектных задач у школьников должны сформироваться следующие способности: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Рефлексировать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(видеть проблему; анализировать </w:t>
            </w:r>
            <w:proofErr w:type="gram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сделанное</w:t>
            </w:r>
            <w:proofErr w:type="gram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Целеполагать</w:t>
            </w:r>
            <w:proofErr w:type="spellEnd"/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(ставить и удерживать цели);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(составлять план своей деятельности);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Вступать в коммуникацию (взаимодействовать при решении задачи, отстаивать свою позицию, принимать или аргументировано отклонять точки зрения 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других).</w:t>
            </w:r>
          </w:p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ход реализации своего проекта на практике.</w:t>
            </w:r>
          </w:p>
        </w:tc>
      </w:tr>
      <w:tr w:rsidR="00363231" w:rsidRPr="00363231" w:rsidTr="00363231">
        <w:trPr>
          <w:tblCellSpacing w:w="15" w:type="dxa"/>
          <w:jc w:val="center"/>
        </w:trPr>
        <w:tc>
          <w:tcPr>
            <w:tcW w:w="85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Итоговый результат:</w:t>
            </w:r>
          </w:p>
        </w:tc>
      </w:tr>
      <w:tr w:rsidR="00363231" w:rsidRPr="00363231" w:rsidTr="00363231">
        <w:trPr>
          <w:tblCellSpacing w:w="15" w:type="dxa"/>
          <w:jc w:val="center"/>
        </w:trPr>
        <w:tc>
          <w:tcPr>
            <w:tcW w:w="85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Учащиеся </w:t>
            </w: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должны разработать и реализовать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свой </w:t>
            </w: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годовой проект.</w:t>
            </w:r>
          </w:p>
        </w:tc>
      </w:tr>
      <w:tr w:rsidR="00363231" w:rsidRPr="00363231" w:rsidTr="00363231">
        <w:trPr>
          <w:tblCellSpacing w:w="15" w:type="dxa"/>
          <w:jc w:val="center"/>
        </w:trPr>
        <w:tc>
          <w:tcPr>
            <w:tcW w:w="85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3231" w:rsidRPr="00363231" w:rsidRDefault="00363231" w:rsidP="003632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представления результата:</w:t>
            </w:r>
            <w:r w:rsidRPr="0036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презентации проектов, участие в конкурсах, выставках, конференции, фестивали, и пр.</w:t>
            </w:r>
          </w:p>
        </w:tc>
      </w:tr>
    </w:tbl>
    <w:p w:rsidR="00220D70" w:rsidRDefault="00220D70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Default="00F80A14" w:rsidP="00363231">
      <w:pPr>
        <w:jc w:val="both"/>
      </w:pPr>
    </w:p>
    <w:p w:rsidR="00F80A14" w:rsidRPr="00F80A14" w:rsidRDefault="00F80A14" w:rsidP="00F80A14">
      <w:pPr>
        <w:spacing w:before="10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0A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рабочей программе</w:t>
      </w:r>
      <w:r w:rsidRPr="00F80A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внеурочной деятельности по направлению</w:t>
      </w:r>
    </w:p>
    <w:p w:rsidR="00F80A14" w:rsidRPr="00F80A14" w:rsidRDefault="00F80A14" w:rsidP="00F80A14">
      <w:pPr>
        <w:spacing w:before="10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0A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«Введение в проектную деятельность»</w:t>
      </w:r>
    </w:p>
    <w:p w:rsidR="00F80A14" w:rsidRDefault="00F80A14" w:rsidP="00F8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 xml:space="preserve">Данная рабочая программа внеурочной деятельности по </w:t>
      </w:r>
      <w:proofErr w:type="spellStart"/>
      <w:r w:rsidRPr="00F80A14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F80A14">
        <w:rPr>
          <w:rFonts w:ascii="Times New Roman" w:hAnsi="Times New Roman" w:cs="Times New Roman"/>
          <w:sz w:val="28"/>
          <w:szCs w:val="28"/>
        </w:rPr>
        <w:t xml:space="preserve"> направлению «Введение в  проектную деятельность» направлена на формирование у учащихся класса универсальных учебных действий и основ культуры исследовательской и проектной деятельности. </w:t>
      </w:r>
    </w:p>
    <w:p w:rsidR="00F80A14" w:rsidRDefault="00F80A14" w:rsidP="00F8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 xml:space="preserve">Реализация данной программа предусмотрена 1 час в неделю, срок реализации программы – 1 год. </w:t>
      </w:r>
    </w:p>
    <w:p w:rsidR="00F80A14" w:rsidRPr="00363231" w:rsidRDefault="00F80A14" w:rsidP="00F80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14">
        <w:rPr>
          <w:rFonts w:ascii="Times New Roman" w:hAnsi="Times New Roman" w:cs="Times New Roman"/>
          <w:b/>
          <w:sz w:val="28"/>
          <w:szCs w:val="28"/>
        </w:rPr>
        <w:t>Цель данного курса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«Введение в проектную деятельность» 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 создание условий для выполнения каждым пятиклассником </w:t>
      </w:r>
      <w:proofErr w:type="gram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учебного года. </w:t>
      </w:r>
    </w:p>
    <w:p w:rsidR="00F80A14" w:rsidRPr="00363231" w:rsidRDefault="00F80A14" w:rsidP="00F80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«Введение в проектную деятельность»</w:t>
      </w:r>
    </w:p>
    <w:p w:rsidR="00F80A14" w:rsidRPr="00363231" w:rsidRDefault="00F80A14" w:rsidP="00F80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:rsidR="00F80A14" w:rsidRPr="00363231" w:rsidRDefault="00F80A14" w:rsidP="00F80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коммуникативной компетентности в сотрудничестве: - умение вести диалог, координировать свои действия с действиями партнеров по совместной деятельности; - способности доброжелательно и чутко относиться к людям, сопереживать; - формирование социально адекватных способов поведения.</w:t>
      </w:r>
    </w:p>
    <w:p w:rsidR="00F80A14" w:rsidRPr="00363231" w:rsidRDefault="00F80A14" w:rsidP="00F80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Регулятивные: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способности к организации деятельности и управлению ею: - воспитание целеустремленности и настойчивости; - формирование навыков организации рабочего пространства и рационального использования рабочего времени; - формирование умения самостоятельно и совместно планировать деятельность и сотрудничество; - формирование умения самостоятельно и совместно принимать решения, добиваться поставленной цели.</w:t>
      </w:r>
    </w:p>
    <w:p w:rsidR="00F80A14" w:rsidRPr="00363231" w:rsidRDefault="00F80A14" w:rsidP="00F80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F80A14" w:rsidRPr="00F80A14" w:rsidRDefault="00F80A14" w:rsidP="00F8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14">
        <w:rPr>
          <w:rFonts w:ascii="Times New Roman" w:hAnsi="Times New Roman" w:cs="Times New Roman"/>
          <w:sz w:val="28"/>
          <w:szCs w:val="28"/>
        </w:rPr>
        <w:t xml:space="preserve">Программа данного курса дает возможность охвата широкого комплекса общеобразовательных и общекультурных проблем. С помощью данного курса можно добиться интеграции содержания образования, формировать </w:t>
      </w:r>
      <w:proofErr w:type="gramStart"/>
      <w:r w:rsidRPr="00F80A1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14">
        <w:rPr>
          <w:rFonts w:ascii="Times New Roman" w:hAnsi="Times New Roman" w:cs="Times New Roman"/>
          <w:sz w:val="28"/>
          <w:szCs w:val="28"/>
        </w:rPr>
        <w:t xml:space="preserve">предметные знания и умения, развивать социальные навыки с учетом психофизических особенностей учащихся. В курсе внеурочной деятельности используются технология исследовательского обучения и технология учебного проектирования, позволяющие продуктивно усваивать знания, учиться их анализировать, сделать их более практико-ориентированными. В конечном счете, именно эти цели и преследует программа модернизации образования. Текущий контроль основан на самостоятельных работах проблемного характера и отслеживании хода учебно-исследовательской и проектной работы. В качестве формы итоговой отчетности в конце изучения курса проводится защита учащимися </w:t>
      </w:r>
      <w:proofErr w:type="gramStart"/>
      <w:r w:rsidRPr="00F80A14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80A14">
        <w:rPr>
          <w:rFonts w:ascii="Times New Roman" w:hAnsi="Times New Roman" w:cs="Times New Roman"/>
          <w:sz w:val="28"/>
          <w:szCs w:val="28"/>
        </w:rPr>
        <w:t xml:space="preserve"> на школьной научно-практической конференции.</w:t>
      </w:r>
    </w:p>
    <w:p w:rsidR="00F80A14" w:rsidRPr="00F80A14" w:rsidRDefault="00F80A14" w:rsidP="00F8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A14" w:rsidRDefault="00F80A14" w:rsidP="00F80A14">
      <w:pPr>
        <w:spacing w:after="0"/>
        <w:jc w:val="both"/>
      </w:pPr>
    </w:p>
    <w:p w:rsidR="00F80A14" w:rsidRDefault="00F80A14" w:rsidP="00F80A14">
      <w:pPr>
        <w:spacing w:after="0"/>
        <w:jc w:val="both"/>
      </w:pPr>
    </w:p>
    <w:p w:rsidR="00F80A14" w:rsidRDefault="00F80A14" w:rsidP="00F80A14">
      <w:pPr>
        <w:spacing w:after="0"/>
        <w:jc w:val="both"/>
      </w:pPr>
    </w:p>
    <w:p w:rsidR="00F80A14" w:rsidRDefault="00F80A14" w:rsidP="00F80A14">
      <w:pPr>
        <w:spacing w:after="0"/>
        <w:jc w:val="both"/>
      </w:pPr>
    </w:p>
    <w:p w:rsidR="00F80A14" w:rsidRDefault="00F80A14" w:rsidP="00363231">
      <w:pPr>
        <w:jc w:val="both"/>
      </w:pPr>
    </w:p>
    <w:sectPr w:rsidR="00F80A14" w:rsidSect="00363231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3231"/>
    <w:rsid w:val="00220D70"/>
    <w:rsid w:val="002A0E24"/>
    <w:rsid w:val="00363231"/>
    <w:rsid w:val="00413303"/>
    <w:rsid w:val="007C4F71"/>
    <w:rsid w:val="00A55FE7"/>
    <w:rsid w:val="00E03F24"/>
    <w:rsid w:val="00F37000"/>
    <w:rsid w:val="00F726FE"/>
    <w:rsid w:val="00F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0"/>
  </w:style>
  <w:style w:type="paragraph" w:styleId="1">
    <w:name w:val="heading 1"/>
    <w:basedOn w:val="a"/>
    <w:link w:val="10"/>
    <w:uiPriority w:val="9"/>
    <w:qFormat/>
    <w:rsid w:val="0036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12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8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Идрица</dc:creator>
  <cp:lastModifiedBy>User</cp:lastModifiedBy>
  <cp:revision>2</cp:revision>
  <dcterms:created xsi:type="dcterms:W3CDTF">2019-03-29T13:06:00Z</dcterms:created>
  <dcterms:modified xsi:type="dcterms:W3CDTF">2019-03-29T13:06:00Z</dcterms:modified>
</cp:coreProperties>
</file>