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DB" w:rsidRDefault="002A6ADB" w:rsidP="002A6A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бюджетное образовательное учреждение </w:t>
      </w:r>
    </w:p>
    <w:p w:rsidR="002A6ADB" w:rsidRDefault="002A6ADB" w:rsidP="002A6A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Идрицкая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1B5115" w:rsidRDefault="001B5115" w:rsidP="002A6AD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1158" w:type="dxa"/>
        <w:tblInd w:w="-1168" w:type="dxa"/>
        <w:tblLook w:val="04A0"/>
      </w:tblPr>
      <w:tblGrid>
        <w:gridCol w:w="3865"/>
        <w:gridCol w:w="2291"/>
        <w:gridCol w:w="1987"/>
        <w:gridCol w:w="3015"/>
      </w:tblGrid>
      <w:tr w:rsidR="002A6ADB" w:rsidTr="00530CD9">
        <w:trPr>
          <w:trHeight w:val="2045"/>
        </w:trPr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DB" w:rsidRDefault="002A6AD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МО </w:t>
            </w:r>
          </w:p>
          <w:p w:rsidR="002A6ADB" w:rsidRDefault="002A6AD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службы сопровождения </w:t>
            </w:r>
          </w:p>
          <w:p w:rsidR="002A6ADB" w:rsidRDefault="002A6AD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6ADB" w:rsidRDefault="002A6AD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 августа 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ADB" w:rsidRDefault="002A6ADB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О________О.Ю.Александрова</w:t>
            </w:r>
            <w:proofErr w:type="spellEnd"/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DB" w:rsidRDefault="002A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</w:p>
          <w:p w:rsidR="002A6ADB" w:rsidRDefault="002A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2A6ADB" w:rsidRDefault="002A6ADB" w:rsidP="00530CD9">
            <w:pPr>
              <w:spacing w:line="276" w:lineRule="auto"/>
              <w:ind w:left="-11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 </w:t>
            </w:r>
            <w:r w:rsidR="00530CD9">
              <w:rPr>
                <w:rFonts w:ascii="Times New Roman" w:hAnsi="Times New Roman" w:cs="Times New Roman"/>
                <w:sz w:val="24"/>
                <w:szCs w:val="24"/>
              </w:rPr>
              <w:t>М.Е.Николаева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DB" w:rsidRDefault="002A6ADB">
            <w:pPr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педагогическим советом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Протокол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2A6ADB" w:rsidRDefault="002A6A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28.08.2018г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ADB" w:rsidRDefault="002A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2A6ADB" w:rsidRDefault="002A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A6ADB" w:rsidRDefault="002A6ADB">
            <w:pPr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A6ADB" w:rsidRDefault="002A6ADB">
            <w:pPr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___________Н.Г.Дударь</w:t>
            </w:r>
            <w:proofErr w:type="spellEnd"/>
          </w:p>
          <w:p w:rsidR="002A6ADB" w:rsidRDefault="002A6ADB">
            <w:pPr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№_______</w:t>
            </w:r>
          </w:p>
          <w:p w:rsidR="002A6ADB" w:rsidRDefault="002A6ADB">
            <w:pPr>
              <w:spacing w:line="276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 08. 2018г.</w:t>
            </w:r>
          </w:p>
        </w:tc>
      </w:tr>
    </w:tbl>
    <w:p w:rsidR="002A6ADB" w:rsidRDefault="002A6ADB" w:rsidP="002A6ADB"/>
    <w:p w:rsidR="002A6ADB" w:rsidRDefault="002A6ADB" w:rsidP="002A6ADB"/>
    <w:p w:rsidR="00295861" w:rsidRDefault="00295861" w:rsidP="002A6ADB">
      <w:pPr>
        <w:tabs>
          <w:tab w:val="left" w:pos="2444"/>
        </w:tabs>
        <w:ind w:left="-284" w:righ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6ADB" w:rsidRDefault="002A6ADB" w:rsidP="002A6ADB">
      <w:pPr>
        <w:tabs>
          <w:tab w:val="left" w:pos="2444"/>
        </w:tabs>
        <w:ind w:left="-284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AD0B60" w:rsidRDefault="00AD0B60" w:rsidP="002A6ADB">
      <w:pPr>
        <w:tabs>
          <w:tab w:val="left" w:pos="2444"/>
        </w:tabs>
        <w:ind w:left="-284" w:righ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6ADB" w:rsidRPr="004C726E" w:rsidRDefault="004C726E" w:rsidP="002A6ADB">
      <w:pPr>
        <w:tabs>
          <w:tab w:val="left" w:pos="2444"/>
        </w:tabs>
        <w:ind w:left="-284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726E">
        <w:rPr>
          <w:rFonts w:ascii="Times New Roman" w:eastAsia="Times New Roman" w:hAnsi="Times New Roman" w:cs="Times New Roman"/>
          <w:b/>
          <w:sz w:val="36"/>
          <w:szCs w:val="36"/>
        </w:rPr>
        <w:t>курса «Коррекционно-логопедические индивидуальные занятия»</w:t>
      </w:r>
    </w:p>
    <w:p w:rsidR="004C726E" w:rsidRDefault="002A6ADB" w:rsidP="002A6ADB">
      <w:pPr>
        <w:pStyle w:val="Default"/>
        <w:jc w:val="center"/>
        <w:rPr>
          <w:b/>
          <w:bCs/>
          <w:sz w:val="36"/>
          <w:szCs w:val="36"/>
        </w:rPr>
      </w:pPr>
      <w:r w:rsidRPr="002A6ADB">
        <w:rPr>
          <w:b/>
          <w:bCs/>
          <w:sz w:val="44"/>
          <w:szCs w:val="44"/>
        </w:rPr>
        <w:t xml:space="preserve"> </w:t>
      </w:r>
      <w:r w:rsidRPr="004C726E">
        <w:rPr>
          <w:b/>
          <w:bCs/>
          <w:sz w:val="36"/>
          <w:szCs w:val="36"/>
        </w:rPr>
        <w:t>для обучающихся 1-4 классов</w:t>
      </w:r>
    </w:p>
    <w:p w:rsidR="002A6ADB" w:rsidRDefault="002A6ADB" w:rsidP="002A6ADB">
      <w:pPr>
        <w:pStyle w:val="Default"/>
        <w:jc w:val="center"/>
        <w:rPr>
          <w:b/>
          <w:bCs/>
          <w:sz w:val="36"/>
          <w:szCs w:val="36"/>
        </w:rPr>
      </w:pPr>
      <w:r w:rsidRPr="004C726E">
        <w:rPr>
          <w:b/>
          <w:bCs/>
          <w:sz w:val="36"/>
          <w:szCs w:val="36"/>
        </w:rPr>
        <w:t>с задержкой психического развития.</w:t>
      </w:r>
    </w:p>
    <w:p w:rsidR="00AD0B60" w:rsidRDefault="00AD0B60" w:rsidP="002A6ADB">
      <w:pPr>
        <w:pStyle w:val="Default"/>
        <w:jc w:val="center"/>
        <w:rPr>
          <w:sz w:val="36"/>
          <w:szCs w:val="36"/>
        </w:rPr>
      </w:pPr>
    </w:p>
    <w:p w:rsidR="002A6ADB" w:rsidRDefault="002A6ADB" w:rsidP="002A6ADB">
      <w:pPr>
        <w:tabs>
          <w:tab w:val="left" w:pos="2444"/>
        </w:tabs>
        <w:rPr>
          <w:rFonts w:ascii="Times New Roman" w:hAnsi="Times New Roman" w:cs="Times New Roman"/>
          <w:sz w:val="28"/>
          <w:szCs w:val="28"/>
        </w:rPr>
      </w:pPr>
    </w:p>
    <w:p w:rsidR="00295861" w:rsidRDefault="00295861" w:rsidP="002A6ADB">
      <w:pPr>
        <w:tabs>
          <w:tab w:val="left" w:pos="2444"/>
        </w:tabs>
        <w:ind w:left="-28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2A6ADB" w:rsidRDefault="002A6ADB" w:rsidP="002A6ADB">
      <w:pPr>
        <w:tabs>
          <w:tab w:val="left" w:pos="2444"/>
        </w:tabs>
        <w:ind w:left="-284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реализации 2016-2020</w:t>
      </w:r>
    </w:p>
    <w:p w:rsidR="002A6ADB" w:rsidRDefault="002A6ADB" w:rsidP="002A6ADB">
      <w:pPr>
        <w:tabs>
          <w:tab w:val="left" w:pos="2444"/>
        </w:tabs>
        <w:ind w:left="-28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295861" w:rsidRDefault="00295861" w:rsidP="002A6ADB">
      <w:pPr>
        <w:tabs>
          <w:tab w:val="left" w:pos="993"/>
          <w:tab w:val="left" w:pos="2444"/>
          <w:tab w:val="left" w:pos="4536"/>
        </w:tabs>
        <w:ind w:left="4678"/>
        <w:rPr>
          <w:rFonts w:ascii="Times New Roman" w:hAnsi="Times New Roman" w:cs="Times New Roman"/>
          <w:sz w:val="28"/>
          <w:szCs w:val="28"/>
        </w:rPr>
      </w:pPr>
    </w:p>
    <w:p w:rsidR="002A6ADB" w:rsidRDefault="002A6ADB" w:rsidP="002A6ADB">
      <w:pPr>
        <w:tabs>
          <w:tab w:val="left" w:pos="993"/>
          <w:tab w:val="left" w:pos="2444"/>
          <w:tab w:val="left" w:pos="4536"/>
        </w:tabs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 программы:             </w:t>
      </w:r>
    </w:p>
    <w:p w:rsidR="002A6ADB" w:rsidRDefault="002A6ADB" w:rsidP="002A6ADB">
      <w:pPr>
        <w:tabs>
          <w:tab w:val="left" w:pos="993"/>
          <w:tab w:val="left" w:pos="2444"/>
          <w:tab w:val="left" w:pos="4536"/>
        </w:tabs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первой квалификационной категории О.Ю.Александрова</w:t>
      </w:r>
    </w:p>
    <w:p w:rsidR="002A6ADB" w:rsidRDefault="002A6ADB" w:rsidP="002A6ADB">
      <w:pPr>
        <w:tabs>
          <w:tab w:val="left" w:pos="993"/>
          <w:tab w:val="left" w:pos="2444"/>
          <w:tab w:val="left" w:pos="4536"/>
        </w:tabs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первой квалификационной категории С.Ю.Попова</w:t>
      </w:r>
    </w:p>
    <w:p w:rsidR="00AD0B60" w:rsidRDefault="00AD0B60" w:rsidP="002A6ADB">
      <w:pPr>
        <w:tabs>
          <w:tab w:val="left" w:pos="993"/>
          <w:tab w:val="left" w:pos="2444"/>
          <w:tab w:val="left" w:pos="4536"/>
        </w:tabs>
        <w:ind w:left="4678"/>
        <w:rPr>
          <w:rFonts w:ascii="Times New Roman" w:hAnsi="Times New Roman" w:cs="Times New Roman"/>
          <w:sz w:val="28"/>
          <w:szCs w:val="28"/>
        </w:rPr>
      </w:pPr>
    </w:p>
    <w:p w:rsidR="00F133BA" w:rsidRDefault="00F133BA" w:rsidP="00AD0B6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F133BA" w:rsidRDefault="00F133BA" w:rsidP="00F133BA">
      <w:pPr>
        <w:pStyle w:val="Default"/>
        <w:rPr>
          <w:sz w:val="28"/>
          <w:szCs w:val="28"/>
        </w:rPr>
      </w:pPr>
    </w:p>
    <w:p w:rsidR="00F133BA" w:rsidRDefault="00F133BA" w:rsidP="00F133BA">
      <w:pPr>
        <w:pStyle w:val="Default"/>
        <w:spacing w:after="267"/>
        <w:rPr>
          <w:sz w:val="28"/>
          <w:szCs w:val="28"/>
        </w:rPr>
      </w:pPr>
      <w:r>
        <w:rPr>
          <w:sz w:val="28"/>
          <w:szCs w:val="28"/>
        </w:rPr>
        <w:t>1. Пояснительная записка…………………………………………….………</w:t>
      </w:r>
      <w:r w:rsidR="00424C7E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424C7E">
        <w:rPr>
          <w:sz w:val="28"/>
          <w:szCs w:val="28"/>
        </w:rPr>
        <w:t>3</w:t>
      </w:r>
      <w:r w:rsidR="00FE7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0CD9" w:rsidRPr="00FE7C9E" w:rsidRDefault="00490CD9" w:rsidP="00F133BA">
      <w:pPr>
        <w:pStyle w:val="Default"/>
        <w:spacing w:after="2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7C9E">
        <w:rPr>
          <w:sz w:val="28"/>
          <w:szCs w:val="28"/>
        </w:rPr>
        <w:t>Нормативно-правовые документы</w:t>
      </w:r>
      <w:r w:rsidR="00FE7C9E" w:rsidRPr="00FE7C9E">
        <w:rPr>
          <w:sz w:val="28"/>
          <w:szCs w:val="28"/>
        </w:rPr>
        <w:t>…………………</w:t>
      </w:r>
      <w:r w:rsidR="00FE7C9E">
        <w:rPr>
          <w:sz w:val="28"/>
          <w:szCs w:val="28"/>
        </w:rPr>
        <w:t>………………………</w:t>
      </w:r>
      <w:r w:rsidR="00FE7C9E" w:rsidRPr="00FE7C9E">
        <w:rPr>
          <w:sz w:val="28"/>
          <w:szCs w:val="28"/>
        </w:rPr>
        <w:t>…</w:t>
      </w:r>
      <w:r w:rsidR="00424C7E">
        <w:rPr>
          <w:sz w:val="28"/>
          <w:szCs w:val="28"/>
        </w:rPr>
        <w:t>4</w:t>
      </w:r>
    </w:p>
    <w:p w:rsidR="00F133BA" w:rsidRDefault="00FE7C9E" w:rsidP="00F133BA">
      <w:pPr>
        <w:pStyle w:val="Default"/>
        <w:spacing w:after="267"/>
        <w:rPr>
          <w:sz w:val="28"/>
          <w:szCs w:val="28"/>
        </w:rPr>
      </w:pPr>
      <w:r>
        <w:rPr>
          <w:sz w:val="28"/>
          <w:szCs w:val="28"/>
        </w:rPr>
        <w:t>3</w:t>
      </w:r>
      <w:r w:rsidR="00F133BA">
        <w:rPr>
          <w:sz w:val="28"/>
          <w:szCs w:val="28"/>
        </w:rPr>
        <w:t>. Цель и задачи п</w:t>
      </w:r>
      <w:r w:rsidR="001B5115">
        <w:rPr>
          <w:sz w:val="28"/>
          <w:szCs w:val="28"/>
        </w:rPr>
        <w:t>рограммы…………………………………………………</w:t>
      </w:r>
      <w:r w:rsidR="00424C7E">
        <w:rPr>
          <w:sz w:val="28"/>
          <w:szCs w:val="28"/>
        </w:rPr>
        <w:t>.</w:t>
      </w:r>
      <w:r w:rsidR="001B5115">
        <w:rPr>
          <w:sz w:val="28"/>
          <w:szCs w:val="28"/>
        </w:rPr>
        <w:t>….</w:t>
      </w:r>
      <w:r w:rsidR="00424C7E">
        <w:rPr>
          <w:sz w:val="28"/>
          <w:szCs w:val="28"/>
        </w:rPr>
        <w:t>5</w:t>
      </w:r>
    </w:p>
    <w:p w:rsidR="00F133BA" w:rsidRDefault="00FE7C9E" w:rsidP="00F133BA">
      <w:pPr>
        <w:pStyle w:val="Default"/>
        <w:spacing w:after="267"/>
        <w:rPr>
          <w:sz w:val="28"/>
          <w:szCs w:val="28"/>
        </w:rPr>
      </w:pPr>
      <w:r>
        <w:rPr>
          <w:sz w:val="28"/>
          <w:szCs w:val="28"/>
        </w:rPr>
        <w:t>4</w:t>
      </w:r>
      <w:r w:rsidR="00F133BA">
        <w:rPr>
          <w:sz w:val="28"/>
          <w:szCs w:val="28"/>
        </w:rPr>
        <w:t>. Принципы и методы, определяющ</w:t>
      </w:r>
      <w:r w:rsidR="001B5115">
        <w:rPr>
          <w:sz w:val="28"/>
          <w:szCs w:val="28"/>
        </w:rPr>
        <w:t>ие реализацию программы…………</w:t>
      </w:r>
      <w:r w:rsidR="00424C7E">
        <w:rPr>
          <w:sz w:val="28"/>
          <w:szCs w:val="28"/>
        </w:rPr>
        <w:t>.</w:t>
      </w:r>
      <w:r w:rsidR="001B5115">
        <w:rPr>
          <w:sz w:val="28"/>
          <w:szCs w:val="28"/>
        </w:rPr>
        <w:t>….</w:t>
      </w:r>
      <w:r w:rsidR="00424C7E">
        <w:rPr>
          <w:sz w:val="28"/>
          <w:szCs w:val="28"/>
        </w:rPr>
        <w:t>5</w:t>
      </w:r>
    </w:p>
    <w:p w:rsidR="00F133BA" w:rsidRDefault="00FE7C9E" w:rsidP="00F133BA">
      <w:pPr>
        <w:pStyle w:val="Default"/>
        <w:spacing w:after="267"/>
        <w:rPr>
          <w:sz w:val="28"/>
          <w:szCs w:val="28"/>
        </w:rPr>
      </w:pPr>
      <w:r>
        <w:rPr>
          <w:sz w:val="28"/>
          <w:szCs w:val="28"/>
        </w:rPr>
        <w:t>5</w:t>
      </w:r>
      <w:r w:rsidR="00F133BA">
        <w:rPr>
          <w:sz w:val="28"/>
          <w:szCs w:val="28"/>
        </w:rPr>
        <w:t>. Организация работ</w:t>
      </w:r>
      <w:r w:rsidR="001B5115">
        <w:rPr>
          <w:sz w:val="28"/>
          <w:szCs w:val="28"/>
        </w:rPr>
        <w:t>ы по программе………………………………………</w:t>
      </w:r>
      <w:r w:rsidR="00424C7E">
        <w:rPr>
          <w:sz w:val="28"/>
          <w:szCs w:val="28"/>
        </w:rPr>
        <w:t>.</w:t>
      </w:r>
      <w:r w:rsidR="001B5115">
        <w:rPr>
          <w:sz w:val="28"/>
          <w:szCs w:val="28"/>
        </w:rPr>
        <w:t>…</w:t>
      </w:r>
      <w:r w:rsidR="00F133BA">
        <w:rPr>
          <w:sz w:val="28"/>
          <w:szCs w:val="28"/>
        </w:rPr>
        <w:t xml:space="preserve"> </w:t>
      </w:r>
      <w:r w:rsidR="00424C7E">
        <w:rPr>
          <w:sz w:val="28"/>
          <w:szCs w:val="28"/>
        </w:rPr>
        <w:t>6</w:t>
      </w:r>
    </w:p>
    <w:p w:rsidR="00F133BA" w:rsidRDefault="00FE7C9E" w:rsidP="00F133BA">
      <w:pPr>
        <w:pStyle w:val="Default"/>
        <w:spacing w:after="267"/>
        <w:rPr>
          <w:sz w:val="28"/>
          <w:szCs w:val="28"/>
        </w:rPr>
      </w:pPr>
      <w:r>
        <w:rPr>
          <w:sz w:val="28"/>
          <w:szCs w:val="28"/>
        </w:rPr>
        <w:t>6</w:t>
      </w:r>
      <w:r w:rsidR="00F133BA">
        <w:rPr>
          <w:sz w:val="28"/>
          <w:szCs w:val="28"/>
        </w:rPr>
        <w:t>. Содержание п</w:t>
      </w:r>
      <w:r w:rsidR="001B5115">
        <w:rPr>
          <w:sz w:val="28"/>
          <w:szCs w:val="28"/>
        </w:rPr>
        <w:t>рограммы……………………………………………………….</w:t>
      </w:r>
      <w:r w:rsidR="00424C7E">
        <w:rPr>
          <w:sz w:val="28"/>
          <w:szCs w:val="28"/>
        </w:rPr>
        <w:t>7</w:t>
      </w:r>
    </w:p>
    <w:p w:rsidR="00F133BA" w:rsidRDefault="00FE7C9E" w:rsidP="00424C7E">
      <w:pPr>
        <w:pStyle w:val="Default"/>
        <w:spacing w:after="267"/>
        <w:rPr>
          <w:sz w:val="28"/>
          <w:szCs w:val="28"/>
        </w:rPr>
      </w:pPr>
      <w:r>
        <w:rPr>
          <w:sz w:val="28"/>
          <w:szCs w:val="28"/>
        </w:rPr>
        <w:t>7</w:t>
      </w:r>
      <w:r w:rsidR="00424C7E">
        <w:rPr>
          <w:sz w:val="28"/>
          <w:szCs w:val="28"/>
        </w:rPr>
        <w:t>.</w:t>
      </w:r>
      <w:r w:rsidR="00F133BA">
        <w:rPr>
          <w:sz w:val="28"/>
          <w:szCs w:val="28"/>
        </w:rPr>
        <w:t xml:space="preserve"> Ресурсное обеспечение </w:t>
      </w:r>
      <w:r w:rsidR="001B5115">
        <w:rPr>
          <w:sz w:val="28"/>
          <w:szCs w:val="28"/>
        </w:rPr>
        <w:t>программы……………………………………...</w:t>
      </w:r>
      <w:r w:rsidR="00424C7E">
        <w:rPr>
          <w:sz w:val="28"/>
          <w:szCs w:val="28"/>
        </w:rPr>
        <w:t>..</w:t>
      </w:r>
      <w:r w:rsidR="001B5115">
        <w:rPr>
          <w:sz w:val="28"/>
          <w:szCs w:val="28"/>
        </w:rPr>
        <w:t>...</w:t>
      </w:r>
      <w:r w:rsidR="00424C7E">
        <w:rPr>
          <w:sz w:val="28"/>
          <w:szCs w:val="28"/>
        </w:rPr>
        <w:t>18</w:t>
      </w:r>
    </w:p>
    <w:p w:rsidR="00F133BA" w:rsidRDefault="00F133BA"/>
    <w:p w:rsidR="00F133BA" w:rsidRPr="00F133BA" w:rsidRDefault="00F133BA" w:rsidP="00F133BA"/>
    <w:p w:rsidR="00F133BA" w:rsidRPr="00F133BA" w:rsidRDefault="00F133BA" w:rsidP="00F133BA"/>
    <w:p w:rsidR="00F133BA" w:rsidRPr="00F133BA" w:rsidRDefault="00F133BA" w:rsidP="00F133BA"/>
    <w:p w:rsidR="00F133BA" w:rsidRPr="00F133BA" w:rsidRDefault="00F133BA" w:rsidP="00F133BA"/>
    <w:p w:rsidR="00F133BA" w:rsidRPr="00F133BA" w:rsidRDefault="00F133BA" w:rsidP="00F133BA"/>
    <w:p w:rsidR="00F133BA" w:rsidRPr="00F133BA" w:rsidRDefault="00F133BA" w:rsidP="00F133BA"/>
    <w:p w:rsidR="00F133BA" w:rsidRPr="00F133BA" w:rsidRDefault="00F133BA" w:rsidP="00F133BA"/>
    <w:p w:rsidR="00F133BA" w:rsidRPr="00F133BA" w:rsidRDefault="00F133BA" w:rsidP="00F133BA"/>
    <w:p w:rsidR="00F133BA" w:rsidRPr="00F133BA" w:rsidRDefault="00F133BA" w:rsidP="00F133BA"/>
    <w:p w:rsidR="00F133BA" w:rsidRPr="00F133BA" w:rsidRDefault="00F133BA" w:rsidP="00F133BA"/>
    <w:p w:rsidR="00F133BA" w:rsidRPr="00F133BA" w:rsidRDefault="00F133BA" w:rsidP="00F133BA"/>
    <w:p w:rsidR="00F133BA" w:rsidRPr="00F133BA" w:rsidRDefault="00F133BA" w:rsidP="00F133BA"/>
    <w:p w:rsidR="00F133BA" w:rsidRPr="00F133BA" w:rsidRDefault="00F133BA" w:rsidP="00F133BA"/>
    <w:p w:rsidR="00F133BA" w:rsidRPr="00F133BA" w:rsidRDefault="00F133BA" w:rsidP="00F133BA"/>
    <w:p w:rsidR="00F133BA" w:rsidRDefault="00F133BA" w:rsidP="00F133BA"/>
    <w:p w:rsidR="00C62B2F" w:rsidRDefault="00C62B2F" w:rsidP="00F133BA"/>
    <w:p w:rsidR="00F133BA" w:rsidRDefault="00F133BA" w:rsidP="00F133BA"/>
    <w:p w:rsidR="00F133BA" w:rsidRDefault="00F133BA" w:rsidP="00F133BA"/>
    <w:p w:rsidR="00F133BA" w:rsidRDefault="00F133BA" w:rsidP="00F133BA"/>
    <w:p w:rsidR="00F133BA" w:rsidRDefault="00F133BA" w:rsidP="00F133BA">
      <w:pPr>
        <w:pStyle w:val="Default"/>
      </w:pPr>
    </w:p>
    <w:p w:rsidR="00F133BA" w:rsidRPr="00490CD9" w:rsidRDefault="00F133BA" w:rsidP="00AD0B60">
      <w:pPr>
        <w:pStyle w:val="Default"/>
        <w:spacing w:line="276" w:lineRule="auto"/>
        <w:jc w:val="center"/>
        <w:rPr>
          <w:sz w:val="28"/>
          <w:szCs w:val="28"/>
        </w:rPr>
      </w:pPr>
      <w:r w:rsidRPr="00490CD9">
        <w:rPr>
          <w:b/>
          <w:bCs/>
          <w:sz w:val="28"/>
          <w:szCs w:val="28"/>
        </w:rPr>
        <w:t>1. Пояснительная записка.</w:t>
      </w:r>
    </w:p>
    <w:p w:rsidR="00AD0B60" w:rsidRPr="001B5115" w:rsidRDefault="00F133BA" w:rsidP="001B511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B5115">
        <w:rPr>
          <w:color w:val="auto"/>
          <w:sz w:val="28"/>
          <w:szCs w:val="28"/>
        </w:rPr>
        <w:t xml:space="preserve">С каждым годом увеличивается количество детей, страдающих различного рода речевыми нарушениями. Среди </w:t>
      </w:r>
      <w:proofErr w:type="gramStart"/>
      <w:r w:rsidRPr="001B5115">
        <w:rPr>
          <w:color w:val="auto"/>
          <w:sz w:val="28"/>
          <w:szCs w:val="28"/>
        </w:rPr>
        <w:t>поступающих</w:t>
      </w:r>
      <w:proofErr w:type="gramEnd"/>
      <w:r w:rsidRPr="001B5115">
        <w:rPr>
          <w:color w:val="auto"/>
          <w:sz w:val="28"/>
          <w:szCs w:val="28"/>
        </w:rPr>
        <w:t xml:space="preserve"> в первый класс общеобразовательной школы у большинства обучающихся наибольшее распространение имеют дефекты звукопроизношения и фонетико-фонематическое недоразвитие. Недостатки развития фонематического восприятия проявляются в том, что дети испытывают затруднения при воспроизведении на слух цепочек слогов с парными (по твёрдости-мягкости или звонкости-глухости) согласными звуками, либо согласными, сходными по акустическим или артикуляционным признакам. Проблемы дифференциации согласных звуков проявляются</w:t>
      </w:r>
      <w:r w:rsidR="00AD0B60" w:rsidRPr="001B5115">
        <w:rPr>
          <w:color w:val="auto"/>
          <w:sz w:val="28"/>
          <w:szCs w:val="28"/>
        </w:rPr>
        <w:t xml:space="preserve"> </w:t>
      </w:r>
      <w:r w:rsidRPr="001B5115">
        <w:rPr>
          <w:color w:val="auto"/>
          <w:sz w:val="28"/>
          <w:szCs w:val="28"/>
        </w:rPr>
        <w:t xml:space="preserve">в искажённом воспроизведении квазиомонимов, </w:t>
      </w:r>
      <w:r w:rsidR="00AD0B60" w:rsidRPr="001B5115">
        <w:rPr>
          <w:color w:val="auto"/>
          <w:sz w:val="28"/>
          <w:szCs w:val="28"/>
        </w:rPr>
        <w:t>в нарушении</w:t>
      </w:r>
      <w:r w:rsidRPr="001B5115">
        <w:rPr>
          <w:color w:val="auto"/>
          <w:sz w:val="28"/>
          <w:szCs w:val="28"/>
        </w:rPr>
        <w:t xml:space="preserve"> слогов</w:t>
      </w:r>
      <w:r w:rsidR="00AD0B60" w:rsidRPr="001B5115">
        <w:rPr>
          <w:color w:val="auto"/>
          <w:sz w:val="28"/>
          <w:szCs w:val="28"/>
        </w:rPr>
        <w:t>ой</w:t>
      </w:r>
      <w:r w:rsidRPr="001B5115">
        <w:rPr>
          <w:color w:val="auto"/>
          <w:sz w:val="28"/>
          <w:szCs w:val="28"/>
        </w:rPr>
        <w:t xml:space="preserve"> структур</w:t>
      </w:r>
      <w:r w:rsidR="00AD0B60" w:rsidRPr="001B5115">
        <w:rPr>
          <w:color w:val="auto"/>
          <w:sz w:val="28"/>
          <w:szCs w:val="28"/>
        </w:rPr>
        <w:t xml:space="preserve">ы </w:t>
      </w:r>
      <w:r w:rsidRPr="001B5115">
        <w:rPr>
          <w:color w:val="auto"/>
          <w:sz w:val="28"/>
          <w:szCs w:val="28"/>
        </w:rPr>
        <w:t>речи обучающ</w:t>
      </w:r>
      <w:r w:rsidR="00AD0B60" w:rsidRPr="001B5115">
        <w:rPr>
          <w:color w:val="auto"/>
          <w:sz w:val="28"/>
          <w:szCs w:val="28"/>
        </w:rPr>
        <w:t>ихся</w:t>
      </w:r>
      <w:r w:rsidRPr="001B5115">
        <w:rPr>
          <w:color w:val="auto"/>
          <w:sz w:val="28"/>
          <w:szCs w:val="28"/>
        </w:rPr>
        <w:t xml:space="preserve"> (усечение, добавление, перестановка слогов). Сложными для многих детей являются и процессы звукобуквенного анализа и синтеза (определение на слух, наличия, места звука в слове, количества и последовательности звуков; объединение звуков, слогов в слово). </w:t>
      </w:r>
    </w:p>
    <w:p w:rsidR="00AD0B60" w:rsidRPr="001B5115" w:rsidRDefault="00F133BA" w:rsidP="001B511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B5115">
        <w:rPr>
          <w:color w:val="auto"/>
          <w:sz w:val="28"/>
          <w:szCs w:val="28"/>
        </w:rPr>
        <w:t>Недоразвитие данных речевых функций приводит к серьёзным проблемам в процессе формирования письменной речи</w:t>
      </w:r>
      <w:r w:rsidR="00AD0B60" w:rsidRPr="001B5115">
        <w:rPr>
          <w:color w:val="auto"/>
          <w:sz w:val="28"/>
          <w:szCs w:val="28"/>
        </w:rPr>
        <w:t xml:space="preserve"> - </w:t>
      </w:r>
      <w:r w:rsidRPr="001B5115">
        <w:rPr>
          <w:color w:val="auto"/>
          <w:sz w:val="28"/>
          <w:szCs w:val="28"/>
        </w:rPr>
        <w:t>чтения и письма, и как следствие, неуспеваемости и стойкой дезадаптации обучающихся, что, в свою очередь, крайне негативно влияет на процесс формирования учебной мотивации и психологическое здоровье ребёнка.</w:t>
      </w:r>
    </w:p>
    <w:p w:rsidR="004D318B" w:rsidRPr="001B5115" w:rsidRDefault="00F133BA" w:rsidP="001B511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B5115">
        <w:rPr>
          <w:color w:val="auto"/>
          <w:sz w:val="28"/>
          <w:szCs w:val="28"/>
        </w:rPr>
        <w:t xml:space="preserve">Коррекционно-развивающее обучение в условиях общеобразовательных учреждений является педагогической системой, обеспечивающей индивидуализацию обучения детей </w:t>
      </w:r>
      <w:r w:rsidR="00AD0B60" w:rsidRPr="001B5115">
        <w:rPr>
          <w:color w:val="auto"/>
          <w:sz w:val="28"/>
          <w:szCs w:val="28"/>
        </w:rPr>
        <w:t xml:space="preserve">с </w:t>
      </w:r>
      <w:r w:rsidRPr="001B5115">
        <w:rPr>
          <w:color w:val="auto"/>
          <w:sz w:val="28"/>
          <w:szCs w:val="28"/>
        </w:rPr>
        <w:t>трудностями в обучении и реализующей принципы комплексного подхода к целям, задачам и содержанию образования единства диагностики и коррекции недостатков развития развивающего обучения (развития общих способностей к учению на основе личностно-ориентированного подхода).</w:t>
      </w:r>
    </w:p>
    <w:p w:rsidR="004D318B" w:rsidRPr="001B5115" w:rsidRDefault="00F133BA" w:rsidP="001B511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B5115">
        <w:rPr>
          <w:color w:val="auto"/>
          <w:sz w:val="28"/>
          <w:szCs w:val="28"/>
        </w:rPr>
        <w:t>Логопедическая работа в школе занимает важное место в процессе коррекции нарушений развития детей с интеллектуальной недостаточностью</w:t>
      </w:r>
      <w:r w:rsidR="00AD0B60" w:rsidRPr="001B5115">
        <w:rPr>
          <w:color w:val="auto"/>
          <w:sz w:val="28"/>
          <w:szCs w:val="28"/>
        </w:rPr>
        <w:t xml:space="preserve">. </w:t>
      </w:r>
    </w:p>
    <w:p w:rsidR="004D318B" w:rsidRPr="001B5115" w:rsidRDefault="00AD0B60" w:rsidP="001B511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B5115">
        <w:rPr>
          <w:color w:val="auto"/>
          <w:sz w:val="28"/>
          <w:szCs w:val="28"/>
        </w:rPr>
        <w:t>Д</w:t>
      </w:r>
      <w:r w:rsidR="00F133BA" w:rsidRPr="001B5115">
        <w:rPr>
          <w:color w:val="auto"/>
          <w:sz w:val="28"/>
          <w:szCs w:val="28"/>
        </w:rPr>
        <w:t xml:space="preserve">ети с ЗПР традиционно определяются как полиморфная группа, характеризующаяся замедленным и неравномерным созреванием высших психических функций, недостаточностью познавательной деятельности, снижением уровня работоспособности, недоразвитием эмоционально-личностной сферы. </w:t>
      </w:r>
      <w:proofErr w:type="gramStart"/>
      <w:r w:rsidR="00F133BA" w:rsidRPr="001B5115">
        <w:rPr>
          <w:color w:val="auto"/>
          <w:sz w:val="28"/>
          <w:szCs w:val="28"/>
        </w:rPr>
        <w:t xml:space="preserve">Причины таких состояний разнообразны: органическая недостаточность ЦНС, конституциональные особенности, неблагоприятные социальные факторы, хронические соматические заболевания (М.С.Певзнер, Т.А.Власова, </w:t>
      </w:r>
      <w:proofErr w:type="spellStart"/>
      <w:r w:rsidR="00F133BA" w:rsidRPr="001B5115">
        <w:rPr>
          <w:color w:val="auto"/>
          <w:sz w:val="28"/>
          <w:szCs w:val="28"/>
        </w:rPr>
        <w:t>В.ИЛубовский</w:t>
      </w:r>
      <w:proofErr w:type="spellEnd"/>
      <w:r w:rsidR="00F133BA" w:rsidRPr="001B5115">
        <w:rPr>
          <w:color w:val="auto"/>
          <w:sz w:val="28"/>
          <w:szCs w:val="28"/>
        </w:rPr>
        <w:t>, К.С.Лебединская, И.Ф.Марковская.</w:t>
      </w:r>
      <w:proofErr w:type="gramEnd"/>
      <w:r w:rsidR="00F133BA" w:rsidRPr="001B5115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F133BA" w:rsidRPr="001B5115">
        <w:rPr>
          <w:color w:val="auto"/>
          <w:sz w:val="28"/>
          <w:szCs w:val="28"/>
        </w:rPr>
        <w:t>А.О.Дробинская</w:t>
      </w:r>
      <w:proofErr w:type="spellEnd"/>
      <w:r w:rsidR="00F133BA" w:rsidRPr="001B5115">
        <w:rPr>
          <w:color w:val="auto"/>
          <w:sz w:val="28"/>
          <w:szCs w:val="28"/>
        </w:rPr>
        <w:t xml:space="preserve">, С.Г.Шевченко). </w:t>
      </w:r>
      <w:proofErr w:type="gramEnd"/>
    </w:p>
    <w:p w:rsidR="004D318B" w:rsidRPr="001B5115" w:rsidRDefault="00F133BA" w:rsidP="001B511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B5115">
        <w:rPr>
          <w:color w:val="auto"/>
          <w:sz w:val="28"/>
          <w:szCs w:val="28"/>
        </w:rPr>
        <w:lastRenderedPageBreak/>
        <w:t xml:space="preserve">У большинства детей с ЗПР имеются нарушения как </w:t>
      </w:r>
      <w:proofErr w:type="spellStart"/>
      <w:r w:rsidRPr="001B5115">
        <w:rPr>
          <w:color w:val="auto"/>
          <w:sz w:val="28"/>
          <w:szCs w:val="28"/>
        </w:rPr>
        <w:t>импрессивной</w:t>
      </w:r>
      <w:proofErr w:type="spellEnd"/>
      <w:r w:rsidRPr="001B5115">
        <w:rPr>
          <w:color w:val="auto"/>
          <w:sz w:val="28"/>
          <w:szCs w:val="28"/>
        </w:rPr>
        <w:t xml:space="preserve">, так и экспрессивной речи, нарушения как устной, так и письменной речи, чтения, неполноценность не только спонтанной, но и отраженной речи. </w:t>
      </w:r>
    </w:p>
    <w:p w:rsidR="004D318B" w:rsidRPr="001B5115" w:rsidRDefault="00F133BA" w:rsidP="001B511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proofErr w:type="spellStart"/>
      <w:r w:rsidRPr="001B5115">
        <w:rPr>
          <w:color w:val="auto"/>
          <w:sz w:val="28"/>
          <w:szCs w:val="28"/>
        </w:rPr>
        <w:t>Импрессивная</w:t>
      </w:r>
      <w:proofErr w:type="spellEnd"/>
      <w:r w:rsidRPr="001B5115">
        <w:rPr>
          <w:color w:val="auto"/>
          <w:sz w:val="28"/>
          <w:szCs w:val="28"/>
        </w:rPr>
        <w:t xml:space="preserve"> речь этих детей характеризуется недостаточностью дифференциации речеслухового восприятия, речевых звуков и </w:t>
      </w:r>
      <w:proofErr w:type="spellStart"/>
      <w:r w:rsidRPr="001B5115">
        <w:rPr>
          <w:color w:val="auto"/>
          <w:sz w:val="28"/>
          <w:szCs w:val="28"/>
        </w:rPr>
        <w:t>неразличением</w:t>
      </w:r>
      <w:proofErr w:type="spellEnd"/>
      <w:r w:rsidRPr="001B5115">
        <w:rPr>
          <w:color w:val="auto"/>
          <w:sz w:val="28"/>
          <w:szCs w:val="28"/>
        </w:rPr>
        <w:t xml:space="preserve"> смысла отдельных слов, тонких оттенков речи. </w:t>
      </w:r>
    </w:p>
    <w:p w:rsidR="004D318B" w:rsidRPr="001B5115" w:rsidRDefault="00F133BA" w:rsidP="001B511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B5115">
        <w:rPr>
          <w:color w:val="auto"/>
          <w:sz w:val="28"/>
          <w:szCs w:val="28"/>
        </w:rPr>
        <w:t xml:space="preserve">Экспрессивной речи этих детей свойственны нарушения звукопроизношения, бедность словарного запаса, недостаточная </w:t>
      </w:r>
      <w:proofErr w:type="spellStart"/>
      <w:r w:rsidRPr="001B5115">
        <w:rPr>
          <w:color w:val="auto"/>
          <w:sz w:val="28"/>
          <w:szCs w:val="28"/>
        </w:rPr>
        <w:t>сформированность</w:t>
      </w:r>
      <w:proofErr w:type="spellEnd"/>
      <w:r w:rsidRPr="001B5115">
        <w:rPr>
          <w:color w:val="auto"/>
          <w:sz w:val="28"/>
          <w:szCs w:val="28"/>
        </w:rPr>
        <w:t xml:space="preserve"> грамматического строя речи, наличие грамматических стереотипов, </w:t>
      </w:r>
      <w:proofErr w:type="spellStart"/>
      <w:r w:rsidRPr="001B5115">
        <w:rPr>
          <w:color w:val="auto"/>
          <w:sz w:val="28"/>
          <w:szCs w:val="28"/>
        </w:rPr>
        <w:t>аграмматизмов</w:t>
      </w:r>
      <w:proofErr w:type="spellEnd"/>
      <w:r w:rsidRPr="001B5115">
        <w:rPr>
          <w:color w:val="auto"/>
          <w:sz w:val="28"/>
          <w:szCs w:val="28"/>
        </w:rPr>
        <w:t xml:space="preserve">, речевая </w:t>
      </w:r>
      <w:proofErr w:type="spellStart"/>
      <w:r w:rsidRPr="001B5115">
        <w:rPr>
          <w:color w:val="auto"/>
          <w:sz w:val="28"/>
          <w:szCs w:val="28"/>
        </w:rPr>
        <w:t>инактивность</w:t>
      </w:r>
      <w:proofErr w:type="spellEnd"/>
      <w:r w:rsidRPr="001B5115">
        <w:rPr>
          <w:color w:val="auto"/>
          <w:sz w:val="28"/>
          <w:szCs w:val="28"/>
        </w:rPr>
        <w:t xml:space="preserve"> (Н.Ю. </w:t>
      </w:r>
      <w:proofErr w:type="spellStart"/>
      <w:r w:rsidRPr="001B5115">
        <w:rPr>
          <w:color w:val="auto"/>
          <w:sz w:val="28"/>
          <w:szCs w:val="28"/>
        </w:rPr>
        <w:t>Борякова</w:t>
      </w:r>
      <w:proofErr w:type="spellEnd"/>
      <w:r w:rsidRPr="001B5115">
        <w:rPr>
          <w:color w:val="auto"/>
          <w:sz w:val="28"/>
          <w:szCs w:val="28"/>
        </w:rPr>
        <w:t xml:space="preserve">, Г. И. </w:t>
      </w:r>
      <w:proofErr w:type="spellStart"/>
      <w:r w:rsidRPr="001B5115">
        <w:rPr>
          <w:color w:val="auto"/>
          <w:sz w:val="28"/>
          <w:szCs w:val="28"/>
        </w:rPr>
        <w:t>Жаренкова</w:t>
      </w:r>
      <w:proofErr w:type="spellEnd"/>
      <w:r w:rsidRPr="001B5115">
        <w:rPr>
          <w:color w:val="auto"/>
          <w:sz w:val="28"/>
          <w:szCs w:val="28"/>
        </w:rPr>
        <w:t xml:space="preserve">, А.Д. Кошелева, Е.В. Мальцева, Е.С. Слепович, Е.Ф. </w:t>
      </w:r>
      <w:proofErr w:type="spellStart"/>
      <w:r w:rsidRPr="001B5115">
        <w:rPr>
          <w:color w:val="auto"/>
          <w:sz w:val="28"/>
          <w:szCs w:val="28"/>
        </w:rPr>
        <w:t>Соботович</w:t>
      </w:r>
      <w:proofErr w:type="spellEnd"/>
      <w:r w:rsidRPr="001B5115">
        <w:rPr>
          <w:color w:val="auto"/>
          <w:sz w:val="28"/>
          <w:szCs w:val="28"/>
        </w:rPr>
        <w:t xml:space="preserve">, Р.Д. </w:t>
      </w:r>
      <w:proofErr w:type="spellStart"/>
      <w:r w:rsidRPr="001B5115">
        <w:rPr>
          <w:color w:val="auto"/>
          <w:sz w:val="28"/>
          <w:szCs w:val="28"/>
        </w:rPr>
        <w:t>Тригер</w:t>
      </w:r>
      <w:proofErr w:type="spellEnd"/>
      <w:r w:rsidRPr="001B5115">
        <w:rPr>
          <w:color w:val="auto"/>
          <w:sz w:val="28"/>
          <w:szCs w:val="28"/>
        </w:rPr>
        <w:t xml:space="preserve">, С.Г. Шевченко и др.). </w:t>
      </w:r>
    </w:p>
    <w:p w:rsidR="00F133BA" w:rsidRPr="001B5115" w:rsidRDefault="00F133BA" w:rsidP="001B511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B5115">
        <w:rPr>
          <w:color w:val="auto"/>
          <w:sz w:val="28"/>
          <w:szCs w:val="28"/>
        </w:rPr>
        <w:t xml:space="preserve">Во многих случаях картина речевых нарушений свидетельствует о наличии </w:t>
      </w:r>
      <w:proofErr w:type="spellStart"/>
      <w:r w:rsidRPr="001B5115">
        <w:rPr>
          <w:color w:val="auto"/>
          <w:sz w:val="28"/>
          <w:szCs w:val="28"/>
        </w:rPr>
        <w:t>несформированости</w:t>
      </w:r>
      <w:proofErr w:type="spellEnd"/>
      <w:r w:rsidRPr="001B5115">
        <w:rPr>
          <w:color w:val="auto"/>
          <w:sz w:val="28"/>
          <w:szCs w:val="28"/>
        </w:rPr>
        <w:t xml:space="preserve"> фонетико-фонематическом и лексико-грамматическом недоразвитии речи, о задержке процесса речевого развития. Задержка развития речи проявляется и в недостаточном уровне вербальных интеллектуальных способностей. </w:t>
      </w:r>
    </w:p>
    <w:p w:rsidR="00490CD9" w:rsidRPr="001B5115" w:rsidRDefault="00490CD9" w:rsidP="001B511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</w:p>
    <w:p w:rsidR="00490CD9" w:rsidRDefault="00490CD9" w:rsidP="00490C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A436D">
        <w:rPr>
          <w:rFonts w:ascii="Times New Roman" w:hAnsi="Times New Roman"/>
          <w:b/>
          <w:sz w:val="28"/>
          <w:szCs w:val="28"/>
        </w:rPr>
        <w:t>Нормативно-правовые документы</w:t>
      </w:r>
    </w:p>
    <w:p w:rsidR="007F6923" w:rsidRPr="001B5115" w:rsidRDefault="00490CD9" w:rsidP="001B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115">
        <w:rPr>
          <w:rFonts w:ascii="Times New Roman" w:hAnsi="Times New Roman" w:cs="Times New Roman"/>
          <w:sz w:val="28"/>
          <w:szCs w:val="28"/>
        </w:rPr>
        <w:t>Программа коррекционного обучения младших школьников с нарушением речи разработана с учетом диагностических данных учащихся</w:t>
      </w:r>
      <w:r w:rsidR="007F6923" w:rsidRPr="001B5115">
        <w:rPr>
          <w:rFonts w:ascii="Times New Roman" w:hAnsi="Times New Roman" w:cs="Times New Roman"/>
          <w:sz w:val="28"/>
          <w:szCs w:val="28"/>
        </w:rPr>
        <w:t xml:space="preserve"> и является </w:t>
      </w:r>
      <w:r w:rsidR="007F6923" w:rsidRPr="001B5115">
        <w:rPr>
          <w:rFonts w:ascii="Times New Roman" w:eastAsia="Times New Roman" w:hAnsi="Times New Roman" w:cs="Times New Roman"/>
          <w:sz w:val="28"/>
          <w:szCs w:val="28"/>
        </w:rPr>
        <w:t xml:space="preserve">частью адаптированной основной образовательной программы, составленной  на основе Федерального государственного образовательного стандарта образования обучающихся с задержкой психического развития и адаптированной основной общеобразовательной программой начального общего образования  МБОУ </w:t>
      </w:r>
      <w:r w:rsidR="007F6923" w:rsidRPr="001B511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7F6923" w:rsidRPr="001B5115">
        <w:rPr>
          <w:rFonts w:ascii="Times New Roman" w:hAnsi="Times New Roman" w:cs="Times New Roman"/>
          <w:bCs/>
          <w:sz w:val="28"/>
          <w:szCs w:val="28"/>
        </w:rPr>
        <w:t>Идрицкая</w:t>
      </w:r>
      <w:proofErr w:type="spellEnd"/>
      <w:r w:rsidR="007F6923" w:rsidRPr="001B5115">
        <w:rPr>
          <w:rFonts w:ascii="Times New Roman" w:hAnsi="Times New Roman" w:cs="Times New Roman"/>
          <w:bCs/>
          <w:sz w:val="28"/>
          <w:szCs w:val="28"/>
        </w:rPr>
        <w:t xml:space="preserve"> СОШ» </w:t>
      </w:r>
      <w:r w:rsidR="007F6923" w:rsidRPr="001B5115">
        <w:rPr>
          <w:rFonts w:ascii="Times New Roman" w:eastAsia="Times New Roman" w:hAnsi="Times New Roman" w:cs="Times New Roman"/>
          <w:sz w:val="28"/>
          <w:szCs w:val="28"/>
        </w:rPr>
        <w:t xml:space="preserve"> реализующего адаптированные основные общеобразовательные программы.</w:t>
      </w:r>
    </w:p>
    <w:p w:rsidR="00490CD9" w:rsidRPr="001B5115" w:rsidRDefault="00490CD9" w:rsidP="001B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15">
        <w:rPr>
          <w:rFonts w:ascii="Times New Roman" w:hAnsi="Times New Roman" w:cs="Times New Roman"/>
          <w:sz w:val="28"/>
          <w:szCs w:val="28"/>
        </w:rPr>
        <w:t xml:space="preserve">Нормативно-правовой и документальной основой Программы являются: </w:t>
      </w:r>
    </w:p>
    <w:p w:rsidR="00FE7C9E" w:rsidRPr="001B5115" w:rsidRDefault="00490CD9" w:rsidP="001B51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15">
        <w:rPr>
          <w:rFonts w:ascii="Times New Roman" w:hAnsi="Times New Roman" w:cs="Times New Roman"/>
          <w:sz w:val="28"/>
          <w:szCs w:val="28"/>
        </w:rPr>
        <w:t>проекты программ Министерства образования РФ по коррекции устной и письменной речи;</w:t>
      </w:r>
    </w:p>
    <w:p w:rsidR="00FE7C9E" w:rsidRPr="001B5115" w:rsidRDefault="00490CD9" w:rsidP="001B51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1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:rsidR="00FE7C9E" w:rsidRPr="001B5115" w:rsidRDefault="00490CD9" w:rsidP="001B51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15">
        <w:rPr>
          <w:rFonts w:ascii="Times New Roman" w:hAnsi="Times New Roman" w:cs="Times New Roman"/>
          <w:sz w:val="28"/>
          <w:szCs w:val="28"/>
        </w:rPr>
        <w:t xml:space="preserve">Инструктивное письмо Министерства образования Российской Федерации от 14.02.2000 </w:t>
      </w:r>
      <w:proofErr w:type="spellStart"/>
      <w:r w:rsidRPr="001B511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1B5115">
        <w:rPr>
          <w:rFonts w:ascii="Times New Roman" w:hAnsi="Times New Roman" w:cs="Times New Roman"/>
          <w:sz w:val="28"/>
          <w:szCs w:val="28"/>
        </w:rPr>
        <w:t xml:space="preserve"> 2 «Об организации работы логопедического пункта общеобразовательного учреждения»;</w:t>
      </w:r>
    </w:p>
    <w:p w:rsidR="00490CD9" w:rsidRPr="001B5115" w:rsidRDefault="00490CD9" w:rsidP="001B51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15">
        <w:rPr>
          <w:rFonts w:ascii="Times New Roman" w:hAnsi="Times New Roman" w:cs="Times New Roman"/>
          <w:sz w:val="28"/>
          <w:szCs w:val="28"/>
        </w:rPr>
        <w:t>Инструктивно-методическое письмо «О работе учителя-логопеда при общеобразовательной школе» (</w:t>
      </w:r>
      <w:proofErr w:type="spellStart"/>
      <w:r w:rsidRPr="001B5115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1B5115">
        <w:rPr>
          <w:rFonts w:ascii="Times New Roman" w:hAnsi="Times New Roman" w:cs="Times New Roman"/>
          <w:sz w:val="28"/>
          <w:szCs w:val="28"/>
        </w:rPr>
        <w:t xml:space="preserve"> А.В., Бессонова Т.П. М.: Центр, 1996).</w:t>
      </w:r>
    </w:p>
    <w:p w:rsidR="00490CD9" w:rsidRPr="001B5115" w:rsidRDefault="00490CD9" w:rsidP="001B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15">
        <w:rPr>
          <w:rFonts w:ascii="Times New Roman" w:hAnsi="Times New Roman" w:cs="Times New Roman"/>
          <w:sz w:val="28"/>
          <w:szCs w:val="28"/>
        </w:rPr>
        <w:t xml:space="preserve">Логопедическая программа также разработана с использованием рекомендаций ведущих специалистов в области логопедии Козыревой Л.М., </w:t>
      </w:r>
      <w:proofErr w:type="spellStart"/>
      <w:r w:rsidRPr="001B5115">
        <w:rPr>
          <w:rFonts w:ascii="Times New Roman" w:hAnsi="Times New Roman" w:cs="Times New Roman"/>
          <w:sz w:val="28"/>
          <w:szCs w:val="28"/>
        </w:rPr>
        <w:t>Ефименковой</w:t>
      </w:r>
      <w:proofErr w:type="spellEnd"/>
      <w:r w:rsidRPr="001B5115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1B5115">
        <w:rPr>
          <w:rFonts w:ascii="Times New Roman" w:hAnsi="Times New Roman" w:cs="Times New Roman"/>
          <w:sz w:val="28"/>
          <w:szCs w:val="28"/>
        </w:rPr>
        <w:t>Мисаренко</w:t>
      </w:r>
      <w:proofErr w:type="spellEnd"/>
      <w:r w:rsidRPr="001B5115">
        <w:rPr>
          <w:rFonts w:ascii="Times New Roman" w:hAnsi="Times New Roman" w:cs="Times New Roman"/>
          <w:sz w:val="28"/>
          <w:szCs w:val="28"/>
        </w:rPr>
        <w:t xml:space="preserve"> Г.Г., </w:t>
      </w:r>
      <w:proofErr w:type="spellStart"/>
      <w:r w:rsidRPr="001B5115">
        <w:rPr>
          <w:rFonts w:ascii="Times New Roman" w:hAnsi="Times New Roman" w:cs="Times New Roman"/>
          <w:sz w:val="28"/>
          <w:szCs w:val="28"/>
        </w:rPr>
        <w:t>Садовниковой</w:t>
      </w:r>
      <w:proofErr w:type="spellEnd"/>
      <w:r w:rsidRPr="001B5115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1B5115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Pr="001B5115">
        <w:rPr>
          <w:rFonts w:ascii="Times New Roman" w:hAnsi="Times New Roman" w:cs="Times New Roman"/>
          <w:sz w:val="28"/>
          <w:szCs w:val="28"/>
        </w:rPr>
        <w:t xml:space="preserve"> Р.И., </w:t>
      </w:r>
      <w:proofErr w:type="spellStart"/>
      <w:r w:rsidRPr="001B5115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1B5115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1B5115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="00FE7C9E" w:rsidRPr="001B5115">
        <w:rPr>
          <w:rFonts w:ascii="Times New Roman" w:hAnsi="Times New Roman" w:cs="Times New Roman"/>
          <w:sz w:val="28"/>
          <w:szCs w:val="28"/>
        </w:rPr>
        <w:t xml:space="preserve"> </w:t>
      </w:r>
      <w:r w:rsidRPr="001B5115">
        <w:rPr>
          <w:rFonts w:ascii="Times New Roman" w:hAnsi="Times New Roman" w:cs="Times New Roman"/>
          <w:sz w:val="28"/>
          <w:szCs w:val="28"/>
        </w:rPr>
        <w:t xml:space="preserve">С.В., </w:t>
      </w:r>
      <w:proofErr w:type="spellStart"/>
      <w:r w:rsidRPr="001B5115">
        <w:rPr>
          <w:rFonts w:ascii="Times New Roman" w:hAnsi="Times New Roman" w:cs="Times New Roman"/>
          <w:sz w:val="28"/>
          <w:szCs w:val="28"/>
        </w:rPr>
        <w:t>Тикуновой</w:t>
      </w:r>
      <w:proofErr w:type="spellEnd"/>
      <w:r w:rsidRPr="001B5115">
        <w:rPr>
          <w:rFonts w:ascii="Times New Roman" w:hAnsi="Times New Roman" w:cs="Times New Roman"/>
          <w:sz w:val="28"/>
          <w:szCs w:val="28"/>
        </w:rPr>
        <w:t xml:space="preserve"> Л.И., Игнатьевой Т.В., Лопухиной И.С.</w:t>
      </w:r>
      <w:r w:rsidR="00FE7C9E" w:rsidRPr="001B5115">
        <w:rPr>
          <w:rFonts w:ascii="Times New Roman" w:hAnsi="Times New Roman" w:cs="Times New Roman"/>
          <w:sz w:val="28"/>
          <w:szCs w:val="28"/>
        </w:rPr>
        <w:t>, Елецкая О.В.</w:t>
      </w:r>
    </w:p>
    <w:p w:rsidR="00F133BA" w:rsidRPr="00490CD9" w:rsidRDefault="00FE7C9E" w:rsidP="00F133B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3</w:t>
      </w:r>
      <w:r w:rsidR="00F133BA" w:rsidRPr="00490CD9">
        <w:rPr>
          <w:b/>
          <w:bCs/>
          <w:color w:val="auto"/>
          <w:sz w:val="28"/>
          <w:szCs w:val="28"/>
        </w:rPr>
        <w:t xml:space="preserve">. Цель и задачи программы </w:t>
      </w:r>
    </w:p>
    <w:p w:rsidR="00F133BA" w:rsidRPr="00490CD9" w:rsidRDefault="00F133BA" w:rsidP="00F133BA">
      <w:pPr>
        <w:pStyle w:val="Default"/>
        <w:rPr>
          <w:color w:val="auto"/>
          <w:sz w:val="28"/>
          <w:szCs w:val="28"/>
        </w:rPr>
      </w:pPr>
    </w:p>
    <w:p w:rsidR="00F133BA" w:rsidRPr="00490CD9" w:rsidRDefault="00F133BA" w:rsidP="001B5115">
      <w:pPr>
        <w:pStyle w:val="Default"/>
        <w:jc w:val="both"/>
        <w:rPr>
          <w:color w:val="auto"/>
          <w:sz w:val="28"/>
          <w:szCs w:val="28"/>
        </w:rPr>
      </w:pPr>
      <w:r w:rsidRPr="00490CD9">
        <w:rPr>
          <w:b/>
          <w:bCs/>
          <w:color w:val="auto"/>
          <w:sz w:val="28"/>
          <w:szCs w:val="28"/>
          <w:u w:val="single"/>
        </w:rPr>
        <w:t>Цель</w:t>
      </w:r>
      <w:r w:rsidR="004D318B" w:rsidRPr="00490CD9">
        <w:rPr>
          <w:b/>
          <w:bCs/>
          <w:color w:val="auto"/>
          <w:sz w:val="28"/>
          <w:szCs w:val="28"/>
          <w:u w:val="single"/>
        </w:rPr>
        <w:t>ю</w:t>
      </w:r>
      <w:r w:rsidRPr="00490CD9">
        <w:rPr>
          <w:b/>
          <w:bCs/>
          <w:color w:val="auto"/>
          <w:sz w:val="28"/>
          <w:szCs w:val="28"/>
        </w:rPr>
        <w:t xml:space="preserve"> </w:t>
      </w:r>
      <w:r w:rsidRPr="00490CD9">
        <w:rPr>
          <w:color w:val="auto"/>
          <w:sz w:val="28"/>
          <w:szCs w:val="28"/>
        </w:rPr>
        <w:t>данной программы</w:t>
      </w:r>
      <w:r w:rsidR="004D318B" w:rsidRPr="00490CD9">
        <w:rPr>
          <w:color w:val="auto"/>
          <w:sz w:val="28"/>
          <w:szCs w:val="28"/>
        </w:rPr>
        <w:t xml:space="preserve"> является: </w:t>
      </w:r>
      <w:r w:rsidRPr="00490CD9">
        <w:rPr>
          <w:color w:val="auto"/>
          <w:sz w:val="28"/>
          <w:szCs w:val="28"/>
        </w:rPr>
        <w:t xml:space="preserve"> </w:t>
      </w:r>
      <w:r w:rsidR="004D318B" w:rsidRPr="00490CD9">
        <w:rPr>
          <w:color w:val="auto"/>
          <w:sz w:val="28"/>
          <w:szCs w:val="28"/>
        </w:rPr>
        <w:t xml:space="preserve">создание условий для </w:t>
      </w:r>
      <w:r w:rsidRPr="00490CD9">
        <w:rPr>
          <w:color w:val="auto"/>
          <w:sz w:val="28"/>
          <w:szCs w:val="28"/>
        </w:rPr>
        <w:t>коррекци</w:t>
      </w:r>
      <w:r w:rsidR="004D318B" w:rsidRPr="00490CD9">
        <w:rPr>
          <w:color w:val="auto"/>
          <w:sz w:val="28"/>
          <w:szCs w:val="28"/>
        </w:rPr>
        <w:t>и</w:t>
      </w:r>
      <w:r w:rsidRPr="00490CD9">
        <w:rPr>
          <w:color w:val="auto"/>
          <w:sz w:val="28"/>
          <w:szCs w:val="28"/>
        </w:rPr>
        <w:t xml:space="preserve"> нарушений устной и письменной речи, способствующей успешной адаптации в учебной деятельности и дальнейшей социализации обучающихся. </w:t>
      </w:r>
    </w:p>
    <w:p w:rsidR="00F133BA" w:rsidRPr="00490CD9" w:rsidRDefault="00F133BA" w:rsidP="001B5115">
      <w:pPr>
        <w:pStyle w:val="Default"/>
        <w:jc w:val="both"/>
        <w:rPr>
          <w:color w:val="auto"/>
          <w:sz w:val="28"/>
          <w:szCs w:val="28"/>
        </w:rPr>
      </w:pPr>
      <w:r w:rsidRPr="00490CD9">
        <w:rPr>
          <w:color w:val="auto"/>
          <w:sz w:val="28"/>
          <w:szCs w:val="28"/>
        </w:rPr>
        <w:t xml:space="preserve">Основные </w:t>
      </w:r>
      <w:r w:rsidRPr="00490CD9">
        <w:rPr>
          <w:b/>
          <w:bCs/>
          <w:color w:val="auto"/>
          <w:sz w:val="28"/>
          <w:szCs w:val="28"/>
          <w:u w:val="single"/>
        </w:rPr>
        <w:t>задачи</w:t>
      </w:r>
      <w:r w:rsidRPr="00490CD9">
        <w:rPr>
          <w:b/>
          <w:bCs/>
          <w:color w:val="auto"/>
          <w:sz w:val="28"/>
          <w:szCs w:val="28"/>
        </w:rPr>
        <w:t xml:space="preserve"> </w:t>
      </w:r>
      <w:r w:rsidRPr="00490CD9">
        <w:rPr>
          <w:color w:val="auto"/>
          <w:sz w:val="28"/>
          <w:szCs w:val="28"/>
        </w:rPr>
        <w:t xml:space="preserve">программы: </w:t>
      </w:r>
    </w:p>
    <w:p w:rsidR="00F133BA" w:rsidRPr="00490CD9" w:rsidRDefault="00F133BA" w:rsidP="001B5115">
      <w:pPr>
        <w:pStyle w:val="Default"/>
        <w:spacing w:after="27"/>
        <w:ind w:left="567" w:hanging="283"/>
        <w:jc w:val="both"/>
        <w:rPr>
          <w:color w:val="auto"/>
          <w:sz w:val="28"/>
          <w:szCs w:val="28"/>
        </w:rPr>
      </w:pPr>
      <w:r w:rsidRPr="00490CD9">
        <w:rPr>
          <w:color w:val="auto"/>
          <w:sz w:val="28"/>
          <w:szCs w:val="28"/>
        </w:rPr>
        <w:t xml:space="preserve">1. </w:t>
      </w:r>
      <w:r w:rsidR="004D318B" w:rsidRPr="00490CD9">
        <w:rPr>
          <w:color w:val="auto"/>
          <w:sz w:val="28"/>
          <w:szCs w:val="28"/>
        </w:rPr>
        <w:t xml:space="preserve">Развивать артикуляционную моторику, фонематические процессы, грамматический строй речи через коррекцию нарушений устной и письменной речи. </w:t>
      </w:r>
    </w:p>
    <w:p w:rsidR="00F133BA" w:rsidRPr="00490CD9" w:rsidRDefault="00F133BA" w:rsidP="001B5115">
      <w:pPr>
        <w:pStyle w:val="Default"/>
        <w:spacing w:after="27"/>
        <w:ind w:left="567" w:hanging="283"/>
        <w:jc w:val="both"/>
        <w:rPr>
          <w:color w:val="auto"/>
          <w:sz w:val="28"/>
          <w:szCs w:val="28"/>
        </w:rPr>
      </w:pPr>
      <w:r w:rsidRPr="00490CD9">
        <w:rPr>
          <w:color w:val="auto"/>
          <w:sz w:val="28"/>
          <w:szCs w:val="28"/>
        </w:rPr>
        <w:t xml:space="preserve">2. </w:t>
      </w:r>
      <w:r w:rsidR="004D318B" w:rsidRPr="00490CD9">
        <w:rPr>
          <w:color w:val="auto"/>
          <w:sz w:val="28"/>
          <w:szCs w:val="28"/>
        </w:rPr>
        <w:t>Формировать  правильное звукопроизношение и закреплять его на словесном материале, исходя из индивидуальных особенностей обучающихся.</w:t>
      </w:r>
    </w:p>
    <w:p w:rsidR="00F133BA" w:rsidRPr="00490CD9" w:rsidRDefault="00F133BA" w:rsidP="001B5115">
      <w:pPr>
        <w:pStyle w:val="Default"/>
        <w:spacing w:after="27"/>
        <w:ind w:left="567" w:hanging="283"/>
        <w:jc w:val="both"/>
        <w:rPr>
          <w:color w:val="auto"/>
          <w:sz w:val="28"/>
          <w:szCs w:val="28"/>
        </w:rPr>
      </w:pPr>
      <w:r w:rsidRPr="00490CD9">
        <w:rPr>
          <w:color w:val="auto"/>
          <w:sz w:val="28"/>
          <w:szCs w:val="28"/>
        </w:rPr>
        <w:t xml:space="preserve">3. Обогащать и активировать словарный запас детей, развивать коммуникативные навыки посредством повышения уровня общего речевого развития обучающихся. </w:t>
      </w:r>
    </w:p>
    <w:p w:rsidR="00F133BA" w:rsidRPr="00490CD9" w:rsidRDefault="00F133BA" w:rsidP="001B5115">
      <w:pPr>
        <w:pStyle w:val="Default"/>
        <w:ind w:left="567" w:hanging="283"/>
        <w:jc w:val="both"/>
        <w:rPr>
          <w:color w:val="auto"/>
          <w:sz w:val="28"/>
          <w:szCs w:val="28"/>
        </w:rPr>
      </w:pPr>
      <w:r w:rsidRPr="00490CD9">
        <w:rPr>
          <w:color w:val="auto"/>
          <w:sz w:val="28"/>
          <w:szCs w:val="28"/>
        </w:rPr>
        <w:t xml:space="preserve">4. </w:t>
      </w:r>
      <w:r w:rsidR="00B91A06" w:rsidRPr="00490CD9">
        <w:rPr>
          <w:color w:val="auto"/>
          <w:sz w:val="28"/>
          <w:szCs w:val="28"/>
        </w:rPr>
        <w:t xml:space="preserve">Развивать </w:t>
      </w:r>
      <w:r w:rsidRPr="00490CD9">
        <w:rPr>
          <w:color w:val="auto"/>
          <w:sz w:val="28"/>
          <w:szCs w:val="28"/>
        </w:rPr>
        <w:t xml:space="preserve"> познавательн</w:t>
      </w:r>
      <w:r w:rsidR="00B91A06" w:rsidRPr="00490CD9">
        <w:rPr>
          <w:color w:val="auto"/>
          <w:sz w:val="28"/>
          <w:szCs w:val="28"/>
        </w:rPr>
        <w:t xml:space="preserve">ую </w:t>
      </w:r>
      <w:r w:rsidRPr="00490CD9">
        <w:rPr>
          <w:color w:val="auto"/>
          <w:sz w:val="28"/>
          <w:szCs w:val="28"/>
        </w:rPr>
        <w:t xml:space="preserve"> деятельност</w:t>
      </w:r>
      <w:r w:rsidR="00B91A06" w:rsidRPr="00490CD9">
        <w:rPr>
          <w:color w:val="auto"/>
          <w:sz w:val="28"/>
          <w:szCs w:val="28"/>
        </w:rPr>
        <w:t>ь</w:t>
      </w:r>
      <w:r w:rsidRPr="00490CD9">
        <w:rPr>
          <w:color w:val="auto"/>
          <w:sz w:val="28"/>
          <w:szCs w:val="28"/>
        </w:rPr>
        <w:t xml:space="preserve"> </w:t>
      </w:r>
      <w:proofErr w:type="gramStart"/>
      <w:r w:rsidRPr="00490CD9">
        <w:rPr>
          <w:color w:val="auto"/>
          <w:sz w:val="28"/>
          <w:szCs w:val="28"/>
        </w:rPr>
        <w:t>обучающихся</w:t>
      </w:r>
      <w:proofErr w:type="gramEnd"/>
      <w:r w:rsidRPr="00490CD9">
        <w:rPr>
          <w:color w:val="auto"/>
          <w:sz w:val="28"/>
          <w:szCs w:val="28"/>
        </w:rPr>
        <w:t xml:space="preserve"> (</w:t>
      </w:r>
      <w:proofErr w:type="spellStart"/>
      <w:r w:rsidRPr="00490CD9">
        <w:rPr>
          <w:color w:val="auto"/>
          <w:sz w:val="28"/>
          <w:szCs w:val="28"/>
        </w:rPr>
        <w:t>общеинтеллектуальны</w:t>
      </w:r>
      <w:r w:rsidR="00B91A06" w:rsidRPr="00490CD9">
        <w:rPr>
          <w:color w:val="auto"/>
          <w:sz w:val="28"/>
          <w:szCs w:val="28"/>
        </w:rPr>
        <w:t>е</w:t>
      </w:r>
      <w:proofErr w:type="spellEnd"/>
      <w:r w:rsidRPr="00490CD9">
        <w:rPr>
          <w:color w:val="auto"/>
          <w:sz w:val="28"/>
          <w:szCs w:val="28"/>
        </w:rPr>
        <w:t xml:space="preserve"> умени</w:t>
      </w:r>
      <w:r w:rsidR="00B91A06" w:rsidRPr="00490CD9">
        <w:rPr>
          <w:color w:val="auto"/>
          <w:sz w:val="28"/>
          <w:szCs w:val="28"/>
        </w:rPr>
        <w:t>я</w:t>
      </w:r>
      <w:r w:rsidRPr="00490CD9">
        <w:rPr>
          <w:color w:val="auto"/>
          <w:sz w:val="28"/>
          <w:szCs w:val="28"/>
        </w:rPr>
        <w:t>, учебны</w:t>
      </w:r>
      <w:r w:rsidR="00B91A06" w:rsidRPr="00490CD9">
        <w:rPr>
          <w:color w:val="auto"/>
          <w:sz w:val="28"/>
          <w:szCs w:val="28"/>
        </w:rPr>
        <w:t>е</w:t>
      </w:r>
      <w:r w:rsidRPr="00490CD9">
        <w:rPr>
          <w:color w:val="auto"/>
          <w:sz w:val="28"/>
          <w:szCs w:val="28"/>
        </w:rPr>
        <w:t xml:space="preserve"> навык</w:t>
      </w:r>
      <w:r w:rsidR="00B91A06" w:rsidRPr="00490CD9">
        <w:rPr>
          <w:color w:val="auto"/>
          <w:sz w:val="28"/>
          <w:szCs w:val="28"/>
        </w:rPr>
        <w:t>и</w:t>
      </w:r>
      <w:r w:rsidRPr="00490CD9">
        <w:rPr>
          <w:color w:val="auto"/>
          <w:sz w:val="28"/>
          <w:szCs w:val="28"/>
        </w:rPr>
        <w:t>, слухово</w:t>
      </w:r>
      <w:r w:rsidR="00B91A06" w:rsidRPr="00490CD9">
        <w:rPr>
          <w:color w:val="auto"/>
          <w:sz w:val="28"/>
          <w:szCs w:val="28"/>
        </w:rPr>
        <w:t>е</w:t>
      </w:r>
      <w:r w:rsidRPr="00490CD9">
        <w:rPr>
          <w:color w:val="auto"/>
          <w:sz w:val="28"/>
          <w:szCs w:val="28"/>
        </w:rPr>
        <w:t xml:space="preserve"> и зрительно</w:t>
      </w:r>
      <w:r w:rsidR="00B91A06" w:rsidRPr="00490CD9">
        <w:rPr>
          <w:color w:val="auto"/>
          <w:sz w:val="28"/>
          <w:szCs w:val="28"/>
        </w:rPr>
        <w:t>е</w:t>
      </w:r>
      <w:r w:rsidRPr="00490CD9">
        <w:rPr>
          <w:color w:val="auto"/>
          <w:sz w:val="28"/>
          <w:szCs w:val="28"/>
        </w:rPr>
        <w:t xml:space="preserve"> восприяти</w:t>
      </w:r>
      <w:r w:rsidR="00B91A06" w:rsidRPr="00490CD9">
        <w:rPr>
          <w:color w:val="auto"/>
          <w:sz w:val="28"/>
          <w:szCs w:val="28"/>
        </w:rPr>
        <w:t>е</w:t>
      </w:r>
      <w:r w:rsidRPr="00490CD9">
        <w:rPr>
          <w:color w:val="auto"/>
          <w:sz w:val="28"/>
          <w:szCs w:val="28"/>
        </w:rPr>
        <w:t>, памят</w:t>
      </w:r>
      <w:r w:rsidR="00B91A06" w:rsidRPr="00490CD9">
        <w:rPr>
          <w:color w:val="auto"/>
          <w:sz w:val="28"/>
          <w:szCs w:val="28"/>
        </w:rPr>
        <w:t>ь</w:t>
      </w:r>
      <w:r w:rsidRPr="00490CD9">
        <w:rPr>
          <w:color w:val="auto"/>
          <w:sz w:val="28"/>
          <w:szCs w:val="28"/>
        </w:rPr>
        <w:t>, внимани</w:t>
      </w:r>
      <w:r w:rsidR="00B91A06" w:rsidRPr="00490CD9">
        <w:rPr>
          <w:color w:val="auto"/>
          <w:sz w:val="28"/>
          <w:szCs w:val="28"/>
        </w:rPr>
        <w:t>е</w:t>
      </w:r>
      <w:r w:rsidRPr="00490CD9">
        <w:rPr>
          <w:color w:val="auto"/>
          <w:sz w:val="28"/>
          <w:szCs w:val="28"/>
        </w:rPr>
        <w:t>, фонематическ</w:t>
      </w:r>
      <w:r w:rsidR="00B91A06" w:rsidRPr="00490CD9">
        <w:rPr>
          <w:color w:val="auto"/>
          <w:sz w:val="28"/>
          <w:szCs w:val="28"/>
        </w:rPr>
        <w:t>ий слух</w:t>
      </w:r>
      <w:r w:rsidRPr="00490CD9">
        <w:rPr>
          <w:color w:val="auto"/>
          <w:sz w:val="28"/>
          <w:szCs w:val="28"/>
        </w:rPr>
        <w:t>)</w:t>
      </w:r>
      <w:r w:rsidR="00B91A06" w:rsidRPr="00490CD9">
        <w:rPr>
          <w:color w:val="auto"/>
          <w:sz w:val="28"/>
          <w:szCs w:val="28"/>
        </w:rPr>
        <w:t xml:space="preserve">, </w:t>
      </w:r>
      <w:r w:rsidRPr="00490CD9">
        <w:rPr>
          <w:color w:val="auto"/>
          <w:sz w:val="28"/>
          <w:szCs w:val="28"/>
        </w:rPr>
        <w:t xml:space="preserve"> общ</w:t>
      </w:r>
      <w:r w:rsidR="00B91A06" w:rsidRPr="00490CD9">
        <w:rPr>
          <w:color w:val="auto"/>
          <w:sz w:val="28"/>
          <w:szCs w:val="28"/>
        </w:rPr>
        <w:t xml:space="preserve">ую и </w:t>
      </w:r>
      <w:r w:rsidRPr="00490CD9">
        <w:rPr>
          <w:color w:val="auto"/>
          <w:sz w:val="28"/>
          <w:szCs w:val="28"/>
        </w:rPr>
        <w:t>мелк</w:t>
      </w:r>
      <w:r w:rsidR="00B91A06" w:rsidRPr="00490CD9">
        <w:rPr>
          <w:color w:val="auto"/>
          <w:sz w:val="28"/>
          <w:szCs w:val="28"/>
        </w:rPr>
        <w:t>ую</w:t>
      </w:r>
      <w:r w:rsidRPr="00490CD9">
        <w:rPr>
          <w:color w:val="auto"/>
          <w:sz w:val="28"/>
          <w:szCs w:val="28"/>
        </w:rPr>
        <w:t xml:space="preserve"> моторик</w:t>
      </w:r>
      <w:r w:rsidR="00B91A06" w:rsidRPr="00490CD9">
        <w:rPr>
          <w:color w:val="auto"/>
          <w:sz w:val="28"/>
          <w:szCs w:val="28"/>
        </w:rPr>
        <w:t>у</w:t>
      </w:r>
      <w:r w:rsidRPr="00490CD9">
        <w:rPr>
          <w:color w:val="auto"/>
          <w:sz w:val="28"/>
          <w:szCs w:val="28"/>
        </w:rPr>
        <w:t xml:space="preserve">. </w:t>
      </w:r>
    </w:p>
    <w:p w:rsidR="00F133BA" w:rsidRPr="00490CD9" w:rsidRDefault="00F133BA" w:rsidP="00F133BA">
      <w:pPr>
        <w:pStyle w:val="Default"/>
        <w:rPr>
          <w:sz w:val="28"/>
          <w:szCs w:val="28"/>
        </w:rPr>
      </w:pPr>
    </w:p>
    <w:p w:rsidR="00F133BA" w:rsidRPr="00490CD9" w:rsidRDefault="00FE7C9E" w:rsidP="00F133B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F133BA" w:rsidRPr="00490CD9">
        <w:rPr>
          <w:b/>
          <w:bCs/>
          <w:sz w:val="28"/>
          <w:szCs w:val="28"/>
        </w:rPr>
        <w:t xml:space="preserve">. Принципы и методы, определяющие реализацию программы </w:t>
      </w:r>
    </w:p>
    <w:p w:rsidR="00F133BA" w:rsidRPr="00490CD9" w:rsidRDefault="00F133BA" w:rsidP="00F133BA">
      <w:pPr>
        <w:pStyle w:val="Default"/>
        <w:rPr>
          <w:sz w:val="28"/>
          <w:szCs w:val="28"/>
        </w:rPr>
      </w:pPr>
    </w:p>
    <w:p w:rsidR="00F133BA" w:rsidRPr="00490CD9" w:rsidRDefault="00F133BA" w:rsidP="001B5115">
      <w:pPr>
        <w:pStyle w:val="Default"/>
        <w:jc w:val="both"/>
        <w:rPr>
          <w:sz w:val="28"/>
          <w:szCs w:val="28"/>
        </w:rPr>
      </w:pPr>
      <w:r w:rsidRPr="00490CD9">
        <w:rPr>
          <w:sz w:val="28"/>
          <w:szCs w:val="28"/>
        </w:rPr>
        <w:t xml:space="preserve">Основными </w:t>
      </w:r>
      <w:r w:rsidRPr="00490CD9">
        <w:rPr>
          <w:b/>
          <w:bCs/>
          <w:sz w:val="28"/>
          <w:szCs w:val="28"/>
        </w:rPr>
        <w:t>принципами</w:t>
      </w:r>
      <w:r w:rsidRPr="00490CD9">
        <w:rPr>
          <w:sz w:val="28"/>
          <w:szCs w:val="28"/>
        </w:rPr>
        <w:t xml:space="preserve">, определяющими построение, реализацию программы и организацию работы по ней, являются: </w:t>
      </w:r>
    </w:p>
    <w:p w:rsidR="00F133BA" w:rsidRPr="00490CD9" w:rsidRDefault="00F133BA" w:rsidP="001B5115">
      <w:pPr>
        <w:pStyle w:val="Default"/>
        <w:ind w:left="709" w:hanging="142"/>
        <w:jc w:val="both"/>
        <w:rPr>
          <w:sz w:val="28"/>
          <w:szCs w:val="28"/>
        </w:rPr>
      </w:pPr>
      <w:r w:rsidRPr="00490CD9">
        <w:rPr>
          <w:sz w:val="28"/>
          <w:szCs w:val="28"/>
        </w:rPr>
        <w:t xml:space="preserve">- </w:t>
      </w:r>
      <w:r w:rsidR="00B91A06" w:rsidRPr="00490CD9">
        <w:rPr>
          <w:bCs/>
          <w:i/>
          <w:sz w:val="28"/>
          <w:szCs w:val="28"/>
        </w:rPr>
        <w:t>принцип</w:t>
      </w:r>
      <w:r w:rsidR="00B91A06" w:rsidRPr="00490CD9">
        <w:rPr>
          <w:b/>
          <w:bCs/>
          <w:sz w:val="28"/>
          <w:szCs w:val="28"/>
        </w:rPr>
        <w:t xml:space="preserve"> </w:t>
      </w:r>
      <w:r w:rsidRPr="00490CD9">
        <w:rPr>
          <w:i/>
          <w:iCs/>
          <w:sz w:val="28"/>
          <w:szCs w:val="28"/>
        </w:rPr>
        <w:t xml:space="preserve">гуманизма </w:t>
      </w:r>
      <w:r w:rsidRPr="00490CD9">
        <w:rPr>
          <w:sz w:val="28"/>
          <w:szCs w:val="28"/>
        </w:rPr>
        <w:t xml:space="preserve">– вера </w:t>
      </w:r>
      <w:r w:rsidR="00B91A06" w:rsidRPr="00490CD9">
        <w:rPr>
          <w:sz w:val="28"/>
          <w:szCs w:val="28"/>
        </w:rPr>
        <w:t xml:space="preserve">в </w:t>
      </w:r>
      <w:r w:rsidRPr="00490CD9">
        <w:rPr>
          <w:sz w:val="28"/>
          <w:szCs w:val="28"/>
        </w:rPr>
        <w:t>возможности ребёнка</w:t>
      </w:r>
      <w:r w:rsidR="00B91A06" w:rsidRPr="00490CD9">
        <w:rPr>
          <w:sz w:val="28"/>
          <w:szCs w:val="28"/>
        </w:rPr>
        <w:t>;</w:t>
      </w:r>
      <w:r w:rsidRPr="00490CD9">
        <w:rPr>
          <w:sz w:val="28"/>
          <w:szCs w:val="28"/>
        </w:rPr>
        <w:t xml:space="preserve"> </w:t>
      </w:r>
    </w:p>
    <w:p w:rsidR="00F133BA" w:rsidRPr="00490CD9" w:rsidRDefault="00F133BA" w:rsidP="001B5115">
      <w:pPr>
        <w:pStyle w:val="Default"/>
        <w:ind w:left="709" w:hanging="142"/>
        <w:jc w:val="both"/>
        <w:rPr>
          <w:sz w:val="28"/>
          <w:szCs w:val="28"/>
        </w:rPr>
      </w:pPr>
      <w:r w:rsidRPr="00490CD9">
        <w:rPr>
          <w:i/>
          <w:iCs/>
          <w:sz w:val="28"/>
          <w:szCs w:val="28"/>
        </w:rPr>
        <w:t xml:space="preserve">- </w:t>
      </w:r>
      <w:r w:rsidR="00B91A06" w:rsidRPr="00490CD9">
        <w:rPr>
          <w:bCs/>
          <w:i/>
          <w:sz w:val="28"/>
          <w:szCs w:val="28"/>
        </w:rPr>
        <w:t>принцип</w:t>
      </w:r>
      <w:r w:rsidR="00B91A06" w:rsidRPr="00490CD9">
        <w:rPr>
          <w:i/>
          <w:iCs/>
          <w:sz w:val="28"/>
          <w:szCs w:val="28"/>
        </w:rPr>
        <w:t xml:space="preserve"> </w:t>
      </w:r>
      <w:r w:rsidRPr="00490CD9">
        <w:rPr>
          <w:i/>
          <w:iCs/>
          <w:sz w:val="28"/>
          <w:szCs w:val="28"/>
        </w:rPr>
        <w:t xml:space="preserve">системности </w:t>
      </w:r>
      <w:r w:rsidRPr="00490CD9">
        <w:rPr>
          <w:sz w:val="28"/>
          <w:szCs w:val="28"/>
        </w:rPr>
        <w:t>– рассмотрени</w:t>
      </w:r>
      <w:r w:rsidR="00B91A06" w:rsidRPr="00490CD9">
        <w:rPr>
          <w:sz w:val="28"/>
          <w:szCs w:val="28"/>
        </w:rPr>
        <w:t>е</w:t>
      </w:r>
      <w:r w:rsidRPr="00490CD9">
        <w:rPr>
          <w:sz w:val="28"/>
          <w:szCs w:val="28"/>
        </w:rPr>
        <w:t xml:space="preserve"> ребёнка как целостного, качественного своеобразного, динамично развивающегося субъекта; рассмотрение его речевых нарушений во взаимосвязи с другими сторонами психического развития; </w:t>
      </w:r>
    </w:p>
    <w:p w:rsidR="00F133BA" w:rsidRPr="00490CD9" w:rsidRDefault="00F133BA" w:rsidP="001B5115">
      <w:pPr>
        <w:pStyle w:val="Default"/>
        <w:ind w:left="709" w:hanging="142"/>
        <w:jc w:val="both"/>
        <w:rPr>
          <w:sz w:val="28"/>
          <w:szCs w:val="28"/>
        </w:rPr>
      </w:pPr>
      <w:r w:rsidRPr="00490CD9">
        <w:rPr>
          <w:sz w:val="28"/>
          <w:szCs w:val="28"/>
        </w:rPr>
        <w:t xml:space="preserve">- </w:t>
      </w:r>
      <w:r w:rsidR="00B91A06" w:rsidRPr="00490CD9">
        <w:rPr>
          <w:bCs/>
          <w:i/>
          <w:sz w:val="28"/>
          <w:szCs w:val="28"/>
        </w:rPr>
        <w:t>принцип</w:t>
      </w:r>
      <w:r w:rsidR="00B91A06" w:rsidRPr="00490CD9">
        <w:rPr>
          <w:i/>
          <w:iCs/>
          <w:sz w:val="28"/>
          <w:szCs w:val="28"/>
        </w:rPr>
        <w:t xml:space="preserve"> </w:t>
      </w:r>
      <w:r w:rsidRPr="00490CD9">
        <w:rPr>
          <w:i/>
          <w:iCs/>
          <w:sz w:val="28"/>
          <w:szCs w:val="28"/>
        </w:rPr>
        <w:t xml:space="preserve">реалистичности </w:t>
      </w:r>
      <w:r w:rsidRPr="00490CD9">
        <w:rPr>
          <w:sz w:val="28"/>
          <w:szCs w:val="28"/>
        </w:rPr>
        <w:t xml:space="preserve">– учёта реальных возможностей ребёнка и ситуации, единства диагностики и коррекционно-развивающей работы; </w:t>
      </w:r>
    </w:p>
    <w:p w:rsidR="00F133BA" w:rsidRPr="00490CD9" w:rsidRDefault="00F133BA" w:rsidP="001B5115">
      <w:pPr>
        <w:pStyle w:val="Default"/>
        <w:ind w:left="709" w:hanging="142"/>
        <w:jc w:val="both"/>
        <w:rPr>
          <w:sz w:val="28"/>
          <w:szCs w:val="28"/>
        </w:rPr>
      </w:pPr>
      <w:r w:rsidRPr="00490CD9">
        <w:rPr>
          <w:sz w:val="28"/>
          <w:szCs w:val="28"/>
        </w:rPr>
        <w:t>-</w:t>
      </w:r>
      <w:r w:rsidR="00B91A06" w:rsidRPr="00490CD9">
        <w:rPr>
          <w:bCs/>
          <w:i/>
          <w:sz w:val="28"/>
          <w:szCs w:val="28"/>
        </w:rPr>
        <w:t xml:space="preserve"> принцип</w:t>
      </w:r>
      <w:r w:rsidRPr="00490CD9">
        <w:rPr>
          <w:sz w:val="28"/>
          <w:szCs w:val="28"/>
        </w:rPr>
        <w:t xml:space="preserve"> </w:t>
      </w:r>
      <w:proofErr w:type="spellStart"/>
      <w:r w:rsidRPr="00490CD9">
        <w:rPr>
          <w:i/>
          <w:iCs/>
          <w:sz w:val="28"/>
          <w:szCs w:val="28"/>
        </w:rPr>
        <w:t>деятельностного</w:t>
      </w:r>
      <w:proofErr w:type="spellEnd"/>
      <w:r w:rsidRPr="00490CD9">
        <w:rPr>
          <w:i/>
          <w:iCs/>
          <w:sz w:val="28"/>
          <w:szCs w:val="28"/>
        </w:rPr>
        <w:t xml:space="preserve"> подхода</w:t>
      </w:r>
      <w:r w:rsidR="00B91A06" w:rsidRPr="00490CD9">
        <w:rPr>
          <w:i/>
          <w:iCs/>
          <w:sz w:val="28"/>
          <w:szCs w:val="28"/>
        </w:rPr>
        <w:t xml:space="preserve"> </w:t>
      </w:r>
      <w:r w:rsidRPr="00490CD9">
        <w:rPr>
          <w:sz w:val="28"/>
          <w:szCs w:val="28"/>
        </w:rPr>
        <w:t>-</w:t>
      </w:r>
      <w:r w:rsidR="00B91A06" w:rsidRPr="00490CD9">
        <w:rPr>
          <w:sz w:val="28"/>
          <w:szCs w:val="28"/>
        </w:rPr>
        <w:t xml:space="preserve"> </w:t>
      </w:r>
      <w:r w:rsidRPr="00490CD9">
        <w:rPr>
          <w:sz w:val="28"/>
          <w:szCs w:val="28"/>
        </w:rPr>
        <w:t>опор</w:t>
      </w:r>
      <w:r w:rsidR="00B91A06" w:rsidRPr="00490CD9">
        <w:rPr>
          <w:sz w:val="28"/>
          <w:szCs w:val="28"/>
        </w:rPr>
        <w:t>а</w:t>
      </w:r>
      <w:r w:rsidRPr="00490CD9">
        <w:rPr>
          <w:sz w:val="28"/>
          <w:szCs w:val="28"/>
        </w:rPr>
        <w:t xml:space="preserve"> коррекционно-развивающей работы на ведущий вид деятельности, свойственный возрасту; </w:t>
      </w:r>
    </w:p>
    <w:p w:rsidR="00F133BA" w:rsidRPr="00490CD9" w:rsidRDefault="00F133BA" w:rsidP="001B5115">
      <w:pPr>
        <w:pStyle w:val="Default"/>
        <w:ind w:left="709" w:hanging="142"/>
        <w:jc w:val="both"/>
        <w:rPr>
          <w:sz w:val="28"/>
          <w:szCs w:val="28"/>
        </w:rPr>
      </w:pPr>
      <w:r w:rsidRPr="00490CD9">
        <w:rPr>
          <w:sz w:val="28"/>
          <w:szCs w:val="28"/>
        </w:rPr>
        <w:t xml:space="preserve">- </w:t>
      </w:r>
      <w:r w:rsidR="00B91A06" w:rsidRPr="00490CD9">
        <w:rPr>
          <w:bCs/>
          <w:i/>
          <w:sz w:val="28"/>
          <w:szCs w:val="28"/>
        </w:rPr>
        <w:t>принцип</w:t>
      </w:r>
      <w:r w:rsidR="00B91A06" w:rsidRPr="00490CD9">
        <w:rPr>
          <w:i/>
          <w:iCs/>
          <w:sz w:val="28"/>
          <w:szCs w:val="28"/>
        </w:rPr>
        <w:t xml:space="preserve"> </w:t>
      </w:r>
      <w:r w:rsidRPr="00490CD9">
        <w:rPr>
          <w:i/>
          <w:iCs/>
          <w:sz w:val="28"/>
          <w:szCs w:val="28"/>
        </w:rPr>
        <w:t xml:space="preserve">индивидуально-дифференцированного подхода </w:t>
      </w:r>
      <w:r w:rsidRPr="00490CD9">
        <w:rPr>
          <w:sz w:val="28"/>
          <w:szCs w:val="28"/>
        </w:rPr>
        <w:t>- изменение содержания, форм и способов коррекционно-развивающей работы в зависимости от индивидуальных особенностей ребёнка, цел</w:t>
      </w:r>
      <w:r w:rsidR="00F92BE4" w:rsidRPr="00490CD9">
        <w:rPr>
          <w:sz w:val="28"/>
          <w:szCs w:val="28"/>
        </w:rPr>
        <w:t xml:space="preserve">и </w:t>
      </w:r>
      <w:r w:rsidRPr="00490CD9">
        <w:rPr>
          <w:sz w:val="28"/>
          <w:szCs w:val="28"/>
        </w:rPr>
        <w:t xml:space="preserve">работы; </w:t>
      </w:r>
    </w:p>
    <w:p w:rsidR="00F133BA" w:rsidRPr="00490CD9" w:rsidRDefault="00F133BA" w:rsidP="001B5115">
      <w:pPr>
        <w:pStyle w:val="Default"/>
        <w:ind w:left="709" w:hanging="142"/>
        <w:jc w:val="both"/>
        <w:rPr>
          <w:sz w:val="28"/>
          <w:szCs w:val="28"/>
        </w:rPr>
      </w:pPr>
      <w:r w:rsidRPr="00490CD9">
        <w:rPr>
          <w:sz w:val="28"/>
          <w:szCs w:val="28"/>
        </w:rPr>
        <w:t xml:space="preserve">- </w:t>
      </w:r>
      <w:r w:rsidR="00F92BE4" w:rsidRPr="00490CD9">
        <w:rPr>
          <w:bCs/>
          <w:i/>
          <w:sz w:val="28"/>
          <w:szCs w:val="28"/>
        </w:rPr>
        <w:t>принцип</w:t>
      </w:r>
      <w:r w:rsidR="00F92BE4" w:rsidRPr="00490CD9">
        <w:rPr>
          <w:i/>
          <w:iCs/>
          <w:sz w:val="28"/>
          <w:szCs w:val="28"/>
        </w:rPr>
        <w:t xml:space="preserve"> </w:t>
      </w:r>
      <w:r w:rsidRPr="00490CD9">
        <w:rPr>
          <w:i/>
          <w:iCs/>
          <w:sz w:val="28"/>
          <w:szCs w:val="28"/>
        </w:rPr>
        <w:t xml:space="preserve">системного подхода </w:t>
      </w:r>
      <w:r w:rsidRPr="00490CD9">
        <w:rPr>
          <w:sz w:val="28"/>
          <w:szCs w:val="28"/>
        </w:rPr>
        <w:t xml:space="preserve">– взаимосвязь коррекционно-развивающих действий </w:t>
      </w:r>
      <w:r w:rsidR="00F92BE4" w:rsidRPr="00490CD9">
        <w:rPr>
          <w:sz w:val="28"/>
          <w:szCs w:val="28"/>
        </w:rPr>
        <w:t xml:space="preserve">(коррекция </w:t>
      </w:r>
      <w:r w:rsidRPr="00490CD9">
        <w:rPr>
          <w:sz w:val="28"/>
          <w:szCs w:val="28"/>
        </w:rPr>
        <w:t>звукопроизношени</w:t>
      </w:r>
      <w:r w:rsidR="00F92BE4" w:rsidRPr="00490CD9">
        <w:rPr>
          <w:sz w:val="28"/>
          <w:szCs w:val="28"/>
        </w:rPr>
        <w:t>я</w:t>
      </w:r>
      <w:r w:rsidRPr="00490CD9">
        <w:rPr>
          <w:sz w:val="28"/>
          <w:szCs w:val="28"/>
        </w:rPr>
        <w:t>, фонематически</w:t>
      </w:r>
      <w:r w:rsidR="00F92BE4" w:rsidRPr="00490CD9">
        <w:rPr>
          <w:sz w:val="28"/>
          <w:szCs w:val="28"/>
        </w:rPr>
        <w:t>х</w:t>
      </w:r>
      <w:r w:rsidRPr="00490CD9">
        <w:rPr>
          <w:sz w:val="28"/>
          <w:szCs w:val="28"/>
        </w:rPr>
        <w:t xml:space="preserve"> процесс</w:t>
      </w:r>
      <w:r w:rsidR="00F92BE4" w:rsidRPr="00490CD9">
        <w:rPr>
          <w:sz w:val="28"/>
          <w:szCs w:val="28"/>
        </w:rPr>
        <w:t>ов</w:t>
      </w:r>
      <w:r w:rsidRPr="00490CD9">
        <w:rPr>
          <w:sz w:val="28"/>
          <w:szCs w:val="28"/>
        </w:rPr>
        <w:t>, лексик</w:t>
      </w:r>
      <w:r w:rsidR="00F92BE4" w:rsidRPr="00490CD9">
        <w:rPr>
          <w:sz w:val="28"/>
          <w:szCs w:val="28"/>
        </w:rPr>
        <w:t>и</w:t>
      </w:r>
      <w:r w:rsidRPr="00490CD9">
        <w:rPr>
          <w:sz w:val="28"/>
          <w:szCs w:val="28"/>
        </w:rPr>
        <w:t xml:space="preserve"> и грамматическ</w:t>
      </w:r>
      <w:r w:rsidR="00F92BE4" w:rsidRPr="00490CD9">
        <w:rPr>
          <w:sz w:val="28"/>
          <w:szCs w:val="28"/>
        </w:rPr>
        <w:t>ой</w:t>
      </w:r>
      <w:r w:rsidRPr="00490CD9">
        <w:rPr>
          <w:sz w:val="28"/>
          <w:szCs w:val="28"/>
        </w:rPr>
        <w:t xml:space="preserve"> ст</w:t>
      </w:r>
      <w:r w:rsidR="00F92BE4" w:rsidRPr="00490CD9">
        <w:rPr>
          <w:sz w:val="28"/>
          <w:szCs w:val="28"/>
        </w:rPr>
        <w:t>о</w:t>
      </w:r>
      <w:r w:rsidRPr="00490CD9">
        <w:rPr>
          <w:sz w:val="28"/>
          <w:szCs w:val="28"/>
        </w:rPr>
        <w:t>ро</w:t>
      </w:r>
      <w:r w:rsidR="00F92BE4" w:rsidRPr="00490CD9">
        <w:rPr>
          <w:sz w:val="28"/>
          <w:szCs w:val="28"/>
        </w:rPr>
        <w:t>ны</w:t>
      </w:r>
      <w:r w:rsidRPr="00490CD9">
        <w:rPr>
          <w:sz w:val="28"/>
          <w:szCs w:val="28"/>
        </w:rPr>
        <w:t xml:space="preserve"> речи</w:t>
      </w:r>
      <w:r w:rsidR="00F92BE4" w:rsidRPr="00490CD9">
        <w:rPr>
          <w:sz w:val="28"/>
          <w:szCs w:val="28"/>
        </w:rPr>
        <w:t>).</w:t>
      </w:r>
      <w:r w:rsidRPr="00490CD9">
        <w:rPr>
          <w:sz w:val="28"/>
          <w:szCs w:val="28"/>
        </w:rPr>
        <w:t xml:space="preserve"> </w:t>
      </w:r>
    </w:p>
    <w:p w:rsidR="00F92BE4" w:rsidRPr="00490CD9" w:rsidRDefault="00F92BE4" w:rsidP="001B5115">
      <w:pPr>
        <w:pStyle w:val="Default"/>
        <w:jc w:val="both"/>
        <w:rPr>
          <w:sz w:val="28"/>
          <w:szCs w:val="28"/>
        </w:rPr>
      </w:pPr>
    </w:p>
    <w:p w:rsidR="00F133BA" w:rsidRPr="00490CD9" w:rsidRDefault="00F133BA" w:rsidP="001B5115">
      <w:pPr>
        <w:pStyle w:val="Default"/>
        <w:jc w:val="both"/>
        <w:rPr>
          <w:sz w:val="28"/>
          <w:szCs w:val="28"/>
        </w:rPr>
      </w:pPr>
      <w:r w:rsidRPr="00490CD9">
        <w:rPr>
          <w:sz w:val="28"/>
          <w:szCs w:val="28"/>
        </w:rPr>
        <w:t xml:space="preserve">При обучении используются практические, наглядные, словесные </w:t>
      </w:r>
      <w:r w:rsidRPr="00490CD9">
        <w:rPr>
          <w:b/>
          <w:bCs/>
          <w:sz w:val="28"/>
          <w:szCs w:val="28"/>
        </w:rPr>
        <w:t>методы</w:t>
      </w:r>
      <w:r w:rsidRPr="00490CD9">
        <w:rPr>
          <w:sz w:val="28"/>
          <w:szCs w:val="28"/>
        </w:rPr>
        <w:t xml:space="preserve">: </w:t>
      </w:r>
    </w:p>
    <w:p w:rsidR="00F133BA" w:rsidRPr="00490CD9" w:rsidRDefault="00F133BA" w:rsidP="001B5115">
      <w:pPr>
        <w:pStyle w:val="Default"/>
        <w:numPr>
          <w:ilvl w:val="0"/>
          <w:numId w:val="1"/>
        </w:numPr>
        <w:spacing w:after="47"/>
        <w:jc w:val="both"/>
        <w:rPr>
          <w:sz w:val="28"/>
          <w:szCs w:val="28"/>
        </w:rPr>
      </w:pPr>
      <w:r w:rsidRPr="00490CD9">
        <w:rPr>
          <w:sz w:val="28"/>
          <w:szCs w:val="28"/>
        </w:rPr>
        <w:t xml:space="preserve">различные упражнения по развитию мышления и воображения; </w:t>
      </w:r>
    </w:p>
    <w:p w:rsidR="00F133BA" w:rsidRPr="00490CD9" w:rsidRDefault="00F133BA" w:rsidP="001B511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90CD9">
        <w:rPr>
          <w:sz w:val="28"/>
          <w:szCs w:val="28"/>
        </w:rPr>
        <w:t xml:space="preserve">игры, направленные на коррекцию внимания, памяти, фонематического слуха; </w:t>
      </w:r>
    </w:p>
    <w:p w:rsidR="00F133BA" w:rsidRPr="00490CD9" w:rsidRDefault="00F133BA" w:rsidP="001B5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133BA" w:rsidRPr="00490CD9" w:rsidRDefault="00F133BA" w:rsidP="001B511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33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упражнения, способствующие формированию полноценных речевых навыков: объяснение правильно написанных слов, их запись; </w:t>
      </w:r>
    </w:p>
    <w:p w:rsidR="00F133BA" w:rsidRPr="00490CD9" w:rsidRDefault="00F133BA" w:rsidP="001B511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33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восстановление пропущенных букв; </w:t>
      </w:r>
    </w:p>
    <w:p w:rsidR="00F133BA" w:rsidRPr="00490CD9" w:rsidRDefault="00F133BA" w:rsidP="001B511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33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самостоятельный поиск орфографических ошибок; </w:t>
      </w:r>
    </w:p>
    <w:p w:rsidR="00F133BA" w:rsidRPr="00490CD9" w:rsidRDefault="00F133BA" w:rsidP="001B511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33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запись под диктовку; </w:t>
      </w:r>
    </w:p>
    <w:p w:rsidR="00F133BA" w:rsidRPr="00490CD9" w:rsidRDefault="00F133BA" w:rsidP="001B511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33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списывание с рукописного и печатного текстов; </w:t>
      </w:r>
    </w:p>
    <w:p w:rsidR="00F133BA" w:rsidRPr="00490CD9" w:rsidRDefault="00F133BA" w:rsidP="001B511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33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осложненные задания логического и грамматического характера; </w:t>
      </w:r>
    </w:p>
    <w:p w:rsidR="00F133BA" w:rsidRPr="00490CD9" w:rsidRDefault="00F133BA" w:rsidP="001B511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33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слуховой диктант со зрительным самоконтролем; </w:t>
      </w:r>
    </w:p>
    <w:p w:rsidR="00F133BA" w:rsidRPr="00490CD9" w:rsidRDefault="00F133BA" w:rsidP="001B511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графический диктант. </w:t>
      </w:r>
    </w:p>
    <w:p w:rsidR="00F133BA" w:rsidRPr="00490CD9" w:rsidRDefault="00F133BA" w:rsidP="00F133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133BA" w:rsidRPr="00490CD9" w:rsidRDefault="00FE7C9E" w:rsidP="00F133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5</w:t>
      </w:r>
      <w:r w:rsidR="00F133BA" w:rsidRPr="00490CD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 Организация работы по программе </w:t>
      </w:r>
    </w:p>
    <w:p w:rsidR="00F92BE4" w:rsidRPr="00490CD9" w:rsidRDefault="00F133BA" w:rsidP="001B51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Данная программа рассчитана для обучающихся 1-4 классов. На коррекционные индивидуальные, подгрупповые и групповые занятия по расписанию отводятся часы во вторую половину дня. Основной формой являются индивидуальные и подгрупповые занятия, продолжительностью 15-20 минут 2 -3 раза в неделю (на основании заключений ПМПК). </w:t>
      </w:r>
    </w:p>
    <w:p w:rsidR="00F92BE4" w:rsidRPr="00490CD9" w:rsidRDefault="00F133BA" w:rsidP="001B51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каждом классе отведено </w:t>
      </w:r>
      <w:r w:rsidR="00F92BE4"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34</w:t>
      </w:r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часов в год (</w:t>
      </w:r>
      <w:r w:rsidR="00F92BE4"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 час</w:t>
      </w:r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неделю)</w:t>
      </w:r>
      <w:r w:rsidR="00F92BE4"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для групповых занятий по учебному плану</w:t>
      </w:r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Возможно уменьшение количества часов, в зависимости от изменения годового календарного учебного графика, сроков каникул, выпадения </w:t>
      </w:r>
      <w:r w:rsidR="00F92BE4"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занятий</w:t>
      </w:r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речевого дефекта и уровня усвоения темы </w:t>
      </w:r>
      <w:proofErr w:type="spellStart"/>
      <w:r w:rsidR="00F92BE4"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обучающеегося</w:t>
      </w:r>
      <w:proofErr w:type="spellEnd"/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Поэтому важен не только дифференцированный подход в обучении, но и неоднократное повторение, закрепление пройденного материала. </w:t>
      </w:r>
    </w:p>
    <w:p w:rsidR="00F133BA" w:rsidRPr="00490CD9" w:rsidRDefault="00F133BA" w:rsidP="001B51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Коррекция звукопроизношения проводится в 1 классе и состоит из предварительного этапа, задачей которого является подготовить учащихся к овладению звуковой стороной речи и этапа постановки звуков, на котором отрабатываются произносительные навыки и </w:t>
      </w:r>
      <w:proofErr w:type="spellStart"/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слухопроизносительные</w:t>
      </w:r>
      <w:proofErr w:type="spellEnd"/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дифференцировки свистящих, шипящих звуков, </w:t>
      </w:r>
      <w:proofErr w:type="spellStart"/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соноров</w:t>
      </w:r>
      <w:proofErr w:type="spellEnd"/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</w:t>
      </w:r>
      <w:proofErr w:type="gramEnd"/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Л, заднеязычных согласных. </w:t>
      </w:r>
    </w:p>
    <w:p w:rsidR="00F133BA" w:rsidRPr="00490CD9" w:rsidRDefault="00F133BA" w:rsidP="001B51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Коррекционная работа на фонематическом уровне проводится со 2 по 4 классы. Задачей этого раздела является устранение акустической и оптической </w:t>
      </w:r>
      <w:proofErr w:type="spellStart"/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дисграфий</w:t>
      </w:r>
      <w:proofErr w:type="spellEnd"/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  <w:proofErr w:type="spellStart"/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дисграфии</w:t>
      </w:r>
      <w:proofErr w:type="spellEnd"/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обусловленной нарушением различных форм языкового анализа и синтеза; фонематической и оптической </w:t>
      </w:r>
      <w:proofErr w:type="spellStart"/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дислексии</w:t>
      </w:r>
      <w:proofErr w:type="spellEnd"/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Программа включает разделы, направленные на формирование слогового и звукового анализа и синтеза слов, дифференциацию твёрдых и мягких согласных (2 класс), звонких и глухих, свистящих и шипящих согласных (3 класс), сонорных Л и </w:t>
      </w:r>
      <w:proofErr w:type="gramStart"/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</w:t>
      </w:r>
      <w:proofErr w:type="gramEnd"/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заднеязычных согласных, а также букв, имеющих оптическое сходство (4 класс). В 4 классе также проводится работа по устранению </w:t>
      </w:r>
      <w:proofErr w:type="gramStart"/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семантической</w:t>
      </w:r>
      <w:proofErr w:type="gramEnd"/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дислексии</w:t>
      </w:r>
      <w:proofErr w:type="spellEnd"/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F92BE4" w:rsidRPr="00490CD9" w:rsidRDefault="00F133BA" w:rsidP="001B51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Коррекционная работа на лексическом уровне проводится в 4 классе и направлена на коррекцию </w:t>
      </w:r>
      <w:proofErr w:type="spellStart"/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аграмматической</w:t>
      </w:r>
      <w:proofErr w:type="spellEnd"/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дислексии</w:t>
      </w:r>
      <w:proofErr w:type="spellEnd"/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дисграфии</w:t>
      </w:r>
      <w:proofErr w:type="spellEnd"/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включает такие темы как «Ударение», «Безударные гласные», «Формирование навыков морфемного анализа и синтеза слов».</w:t>
      </w:r>
    </w:p>
    <w:p w:rsidR="00F92BE4" w:rsidRPr="00490CD9" w:rsidRDefault="00F133BA" w:rsidP="001B51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</w:t>
      </w:r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</w:t>
      </w:r>
    </w:p>
    <w:p w:rsidR="00F133BA" w:rsidRPr="00490CD9" w:rsidRDefault="00F133BA" w:rsidP="001B51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структуру занятия может входить: </w:t>
      </w:r>
    </w:p>
    <w:p w:rsidR="00F133BA" w:rsidRPr="00490CD9" w:rsidRDefault="00F133BA" w:rsidP="001B511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упражнения для развития артикуляционной моторики; </w:t>
      </w:r>
    </w:p>
    <w:p w:rsidR="00F133BA" w:rsidRPr="00490CD9" w:rsidRDefault="00F133BA" w:rsidP="001B5115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90C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упражнения для развития общей координации движений и мелкой моторики;</w:t>
      </w:r>
    </w:p>
    <w:p w:rsidR="00F133BA" w:rsidRPr="00490CD9" w:rsidRDefault="00F133BA" w:rsidP="001B5115">
      <w:pPr>
        <w:pStyle w:val="Default"/>
        <w:ind w:left="426"/>
        <w:jc w:val="both"/>
        <w:rPr>
          <w:sz w:val="28"/>
          <w:szCs w:val="28"/>
        </w:rPr>
      </w:pPr>
      <w:r w:rsidRPr="00490CD9">
        <w:rPr>
          <w:sz w:val="28"/>
          <w:szCs w:val="28"/>
        </w:rPr>
        <w:t xml:space="preserve">- дыхательная гимнастика; </w:t>
      </w:r>
    </w:p>
    <w:p w:rsidR="00F133BA" w:rsidRPr="00490CD9" w:rsidRDefault="00F133BA" w:rsidP="001B5115">
      <w:pPr>
        <w:pStyle w:val="Default"/>
        <w:ind w:left="426"/>
        <w:jc w:val="both"/>
        <w:rPr>
          <w:sz w:val="28"/>
          <w:szCs w:val="28"/>
        </w:rPr>
      </w:pPr>
      <w:r w:rsidRPr="00490CD9">
        <w:rPr>
          <w:sz w:val="28"/>
          <w:szCs w:val="28"/>
        </w:rPr>
        <w:t xml:space="preserve">-коррекция произношения, автоматизация и дифференциация звуков; </w:t>
      </w:r>
    </w:p>
    <w:p w:rsidR="00F133BA" w:rsidRPr="00490CD9" w:rsidRDefault="00F133BA" w:rsidP="001B5115">
      <w:pPr>
        <w:pStyle w:val="Default"/>
        <w:ind w:left="426"/>
        <w:jc w:val="both"/>
        <w:rPr>
          <w:sz w:val="28"/>
          <w:szCs w:val="28"/>
        </w:rPr>
      </w:pPr>
      <w:r w:rsidRPr="00490CD9">
        <w:rPr>
          <w:sz w:val="28"/>
          <w:szCs w:val="28"/>
        </w:rPr>
        <w:t xml:space="preserve">-формирование фонематических процессов; </w:t>
      </w:r>
    </w:p>
    <w:p w:rsidR="00F133BA" w:rsidRPr="00490CD9" w:rsidRDefault="00F133BA" w:rsidP="001B5115">
      <w:pPr>
        <w:pStyle w:val="Default"/>
        <w:ind w:left="426"/>
        <w:jc w:val="both"/>
        <w:rPr>
          <w:sz w:val="28"/>
          <w:szCs w:val="28"/>
        </w:rPr>
      </w:pPr>
      <w:r w:rsidRPr="00490CD9">
        <w:rPr>
          <w:sz w:val="28"/>
          <w:szCs w:val="28"/>
        </w:rPr>
        <w:t xml:space="preserve">- работа со словами, </w:t>
      </w:r>
      <w:proofErr w:type="spellStart"/>
      <w:r w:rsidRPr="00490CD9">
        <w:rPr>
          <w:sz w:val="28"/>
          <w:szCs w:val="28"/>
        </w:rPr>
        <w:t>звуко-слоговой</w:t>
      </w:r>
      <w:proofErr w:type="spellEnd"/>
      <w:r w:rsidRPr="00490CD9">
        <w:rPr>
          <w:sz w:val="28"/>
          <w:szCs w:val="28"/>
        </w:rPr>
        <w:t xml:space="preserve"> анализ слов; </w:t>
      </w:r>
    </w:p>
    <w:p w:rsidR="00F133BA" w:rsidRPr="00490CD9" w:rsidRDefault="00F133BA" w:rsidP="001B5115">
      <w:pPr>
        <w:pStyle w:val="Default"/>
        <w:ind w:left="426"/>
        <w:jc w:val="both"/>
        <w:rPr>
          <w:sz w:val="28"/>
          <w:szCs w:val="28"/>
        </w:rPr>
      </w:pPr>
      <w:r w:rsidRPr="00490CD9">
        <w:rPr>
          <w:sz w:val="28"/>
          <w:szCs w:val="28"/>
        </w:rPr>
        <w:t xml:space="preserve">- обогащение и активизация словарного запаса; </w:t>
      </w:r>
    </w:p>
    <w:p w:rsidR="00490CD9" w:rsidRPr="00490CD9" w:rsidRDefault="00F133BA" w:rsidP="001B5115">
      <w:pPr>
        <w:pStyle w:val="Default"/>
        <w:ind w:left="426"/>
        <w:jc w:val="both"/>
        <w:rPr>
          <w:sz w:val="28"/>
          <w:szCs w:val="28"/>
        </w:rPr>
      </w:pPr>
      <w:r w:rsidRPr="00490CD9">
        <w:rPr>
          <w:sz w:val="28"/>
          <w:szCs w:val="28"/>
        </w:rPr>
        <w:t>- работа над предложением, текстом.</w:t>
      </w:r>
    </w:p>
    <w:p w:rsidR="00490CD9" w:rsidRPr="00490CD9" w:rsidRDefault="00F133BA" w:rsidP="001B5115">
      <w:pPr>
        <w:pStyle w:val="Default"/>
        <w:ind w:firstLine="426"/>
        <w:jc w:val="both"/>
        <w:rPr>
          <w:sz w:val="28"/>
          <w:szCs w:val="28"/>
        </w:rPr>
      </w:pPr>
      <w:r w:rsidRPr="00490CD9">
        <w:rPr>
          <w:sz w:val="28"/>
          <w:szCs w:val="28"/>
        </w:rPr>
        <w:t>В начале обучения проводятся диагностическое обследование, беседа с родителями и заполнение документации. В конце учебного года</w:t>
      </w:r>
      <w:r w:rsidR="00490CD9" w:rsidRPr="00490CD9">
        <w:rPr>
          <w:sz w:val="28"/>
          <w:szCs w:val="28"/>
        </w:rPr>
        <w:t xml:space="preserve"> </w:t>
      </w:r>
      <w:r w:rsidRPr="00490CD9">
        <w:rPr>
          <w:sz w:val="28"/>
          <w:szCs w:val="28"/>
        </w:rPr>
        <w:t xml:space="preserve">— подведение итогов, направленное на выявление динамики в </w:t>
      </w:r>
      <w:r w:rsidR="00490CD9" w:rsidRPr="00490CD9">
        <w:rPr>
          <w:sz w:val="28"/>
          <w:szCs w:val="28"/>
        </w:rPr>
        <w:t>коррекции</w:t>
      </w:r>
      <w:r w:rsidRPr="00490CD9">
        <w:rPr>
          <w:sz w:val="28"/>
          <w:szCs w:val="28"/>
        </w:rPr>
        <w:t xml:space="preserve"> нарушений устной и письменной речи.</w:t>
      </w:r>
    </w:p>
    <w:p w:rsidR="00F133BA" w:rsidRPr="00490CD9" w:rsidRDefault="00F133BA" w:rsidP="001B5115">
      <w:pPr>
        <w:pStyle w:val="Default"/>
        <w:ind w:firstLine="426"/>
        <w:jc w:val="both"/>
        <w:rPr>
          <w:sz w:val="28"/>
          <w:szCs w:val="28"/>
        </w:rPr>
      </w:pPr>
      <w:r w:rsidRPr="00490CD9">
        <w:rPr>
          <w:sz w:val="28"/>
          <w:szCs w:val="28"/>
        </w:rPr>
        <w:t xml:space="preserve">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 </w:t>
      </w:r>
    </w:p>
    <w:p w:rsidR="00490CD9" w:rsidRDefault="00490CD9" w:rsidP="00490CD9">
      <w:pPr>
        <w:pStyle w:val="Default"/>
        <w:ind w:firstLine="426"/>
        <w:rPr>
          <w:sz w:val="23"/>
          <w:szCs w:val="23"/>
        </w:rPr>
      </w:pPr>
    </w:p>
    <w:p w:rsidR="00F133BA" w:rsidRDefault="00FE7C9E" w:rsidP="00F133BA">
      <w:pPr>
        <w:pStyle w:val="Default"/>
        <w:rPr>
          <w:sz w:val="28"/>
          <w:szCs w:val="28"/>
        </w:rPr>
      </w:pPr>
      <w:r>
        <w:rPr>
          <w:b/>
          <w:bCs/>
          <w:sz w:val="22"/>
          <w:szCs w:val="22"/>
        </w:rPr>
        <w:t>6</w:t>
      </w:r>
      <w:r w:rsidR="00F133BA">
        <w:rPr>
          <w:b/>
          <w:bCs/>
          <w:sz w:val="22"/>
          <w:szCs w:val="22"/>
        </w:rPr>
        <w:t xml:space="preserve">. </w:t>
      </w:r>
      <w:r w:rsidR="00F133BA">
        <w:rPr>
          <w:b/>
          <w:bCs/>
          <w:sz w:val="28"/>
          <w:szCs w:val="28"/>
        </w:rPr>
        <w:t xml:space="preserve">Содержание программы. </w:t>
      </w:r>
    </w:p>
    <w:p w:rsidR="00F133BA" w:rsidRDefault="00F133BA" w:rsidP="00F133BA">
      <w:pPr>
        <w:pStyle w:val="Default"/>
        <w:rPr>
          <w:sz w:val="28"/>
          <w:szCs w:val="28"/>
        </w:rPr>
      </w:pPr>
    </w:p>
    <w:p w:rsidR="00A83765" w:rsidRPr="00A83765" w:rsidRDefault="00A83765" w:rsidP="001B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65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A83765" w:rsidRPr="00A83765" w:rsidRDefault="00A83765" w:rsidP="001B5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76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83765" w:rsidRPr="00A83765" w:rsidRDefault="00A83765" w:rsidP="001B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65">
        <w:rPr>
          <w:rFonts w:ascii="Times New Roman" w:hAnsi="Times New Roman" w:cs="Times New Roman"/>
          <w:sz w:val="28"/>
          <w:szCs w:val="28"/>
        </w:rPr>
        <w:t xml:space="preserve">Предупреждение неуспеваемости, обусловленной различными нарушениями устной и письменной речи. </w:t>
      </w:r>
      <w:r>
        <w:rPr>
          <w:rFonts w:ascii="Times New Roman" w:hAnsi="Times New Roman" w:cs="Times New Roman"/>
          <w:sz w:val="28"/>
          <w:szCs w:val="28"/>
        </w:rPr>
        <w:t>Формирование предпосылок к успешному овладению грамотой.</w:t>
      </w:r>
    </w:p>
    <w:p w:rsidR="00A83765" w:rsidRPr="00A83765" w:rsidRDefault="00A83765" w:rsidP="001B5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76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3765" w:rsidRPr="00A83765" w:rsidRDefault="00A83765" w:rsidP="001B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65">
        <w:rPr>
          <w:rFonts w:ascii="Times New Roman" w:hAnsi="Times New Roman" w:cs="Times New Roman"/>
          <w:sz w:val="28"/>
          <w:szCs w:val="28"/>
        </w:rPr>
        <w:t>1. Дать понятие о слове и предложении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765" w:rsidRPr="00A83765" w:rsidRDefault="00A83765" w:rsidP="001B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65">
        <w:rPr>
          <w:rFonts w:ascii="Times New Roman" w:hAnsi="Times New Roman" w:cs="Times New Roman"/>
          <w:sz w:val="28"/>
          <w:szCs w:val="28"/>
        </w:rPr>
        <w:t>2. Обобщить сведения по звукобуквенному составу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765" w:rsidRPr="00A83765" w:rsidRDefault="00A83765" w:rsidP="001B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65">
        <w:rPr>
          <w:rFonts w:ascii="Times New Roman" w:hAnsi="Times New Roman" w:cs="Times New Roman"/>
          <w:sz w:val="28"/>
          <w:szCs w:val="28"/>
        </w:rPr>
        <w:t>3. Уяснить смыслоразличительную роль фонемы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765" w:rsidRPr="00A83765" w:rsidRDefault="00A83765" w:rsidP="001B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65">
        <w:rPr>
          <w:rFonts w:ascii="Times New Roman" w:hAnsi="Times New Roman" w:cs="Times New Roman"/>
          <w:sz w:val="28"/>
          <w:szCs w:val="28"/>
        </w:rPr>
        <w:t>4. Учить проводить звукобуквенный анализ слов с установлением соответствия между звуками и буквами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765" w:rsidRDefault="00A83765" w:rsidP="001B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65">
        <w:rPr>
          <w:rFonts w:ascii="Times New Roman" w:hAnsi="Times New Roman" w:cs="Times New Roman"/>
          <w:sz w:val="28"/>
          <w:szCs w:val="28"/>
        </w:rPr>
        <w:t>5. Закрепить навыки деления слов на слоги, опираясь на знания о слогообразующей роли гласных букв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765" w:rsidRPr="00A83765" w:rsidRDefault="00A83765" w:rsidP="001B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Pr="00A83765" w:rsidRDefault="00A83765" w:rsidP="001B5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765">
        <w:rPr>
          <w:rFonts w:ascii="Times New Roman" w:hAnsi="Times New Roman" w:cs="Times New Roman"/>
          <w:b/>
          <w:sz w:val="28"/>
          <w:szCs w:val="28"/>
          <w:u w:val="single"/>
        </w:rPr>
        <w:t>Основные требования к знаниям и умениям к концу 1 класса:</w:t>
      </w:r>
    </w:p>
    <w:p w:rsidR="00A83765" w:rsidRPr="00A83765" w:rsidRDefault="00A83765" w:rsidP="001B5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765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A43D11" w:rsidRPr="001B5115" w:rsidRDefault="00A83765" w:rsidP="001B511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15">
        <w:rPr>
          <w:rFonts w:ascii="Times New Roman" w:hAnsi="Times New Roman" w:cs="Times New Roman"/>
          <w:sz w:val="28"/>
          <w:szCs w:val="28"/>
        </w:rPr>
        <w:t xml:space="preserve">конструкцию предложения; </w:t>
      </w:r>
    </w:p>
    <w:p w:rsidR="00A43D11" w:rsidRPr="001B5115" w:rsidRDefault="00A83765" w:rsidP="001B511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15">
        <w:rPr>
          <w:rFonts w:ascii="Times New Roman" w:hAnsi="Times New Roman" w:cs="Times New Roman"/>
          <w:sz w:val="28"/>
          <w:szCs w:val="28"/>
        </w:rPr>
        <w:t xml:space="preserve">основное отличие звука от буквы; </w:t>
      </w:r>
    </w:p>
    <w:p w:rsidR="00A43D11" w:rsidRPr="001B5115" w:rsidRDefault="00A83765" w:rsidP="001B511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15">
        <w:rPr>
          <w:rFonts w:ascii="Times New Roman" w:hAnsi="Times New Roman" w:cs="Times New Roman"/>
          <w:sz w:val="28"/>
          <w:szCs w:val="28"/>
        </w:rPr>
        <w:t xml:space="preserve">звукобуквенный анализ и синтез слов; </w:t>
      </w:r>
    </w:p>
    <w:p w:rsidR="00A83765" w:rsidRPr="001B5115" w:rsidRDefault="00A83765" w:rsidP="001B511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15">
        <w:rPr>
          <w:rFonts w:ascii="Times New Roman" w:hAnsi="Times New Roman" w:cs="Times New Roman"/>
          <w:sz w:val="28"/>
          <w:szCs w:val="28"/>
        </w:rPr>
        <w:t>слоговой анализ слова.</w:t>
      </w:r>
    </w:p>
    <w:p w:rsidR="00A83765" w:rsidRPr="00A83765" w:rsidRDefault="00A83765" w:rsidP="001B5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765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A83765" w:rsidRPr="001B5115" w:rsidRDefault="00A83765" w:rsidP="001B511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15">
        <w:rPr>
          <w:rFonts w:ascii="Times New Roman" w:hAnsi="Times New Roman" w:cs="Times New Roman"/>
          <w:sz w:val="28"/>
          <w:szCs w:val="28"/>
        </w:rPr>
        <w:t xml:space="preserve">вычленять звуки из слова, правильно их произносить; </w:t>
      </w:r>
    </w:p>
    <w:p w:rsidR="00A83765" w:rsidRPr="001B5115" w:rsidRDefault="00A83765" w:rsidP="001B511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15">
        <w:rPr>
          <w:rFonts w:ascii="Times New Roman" w:hAnsi="Times New Roman" w:cs="Times New Roman"/>
          <w:sz w:val="28"/>
          <w:szCs w:val="28"/>
        </w:rPr>
        <w:t xml:space="preserve">отличать гласные звуки и буквы от согласных; </w:t>
      </w:r>
    </w:p>
    <w:p w:rsidR="00A83765" w:rsidRPr="001B5115" w:rsidRDefault="00A83765" w:rsidP="001B511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15">
        <w:rPr>
          <w:rFonts w:ascii="Times New Roman" w:hAnsi="Times New Roman" w:cs="Times New Roman"/>
          <w:sz w:val="28"/>
          <w:szCs w:val="28"/>
        </w:rPr>
        <w:lastRenderedPageBreak/>
        <w:t xml:space="preserve">распознавать и дифференцировать парные, сонорные, свистящие и шипящие согласные звуки и буквы; </w:t>
      </w:r>
    </w:p>
    <w:p w:rsidR="00A83765" w:rsidRPr="001B5115" w:rsidRDefault="00A83765" w:rsidP="001B511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15">
        <w:rPr>
          <w:rFonts w:ascii="Times New Roman" w:hAnsi="Times New Roman" w:cs="Times New Roman"/>
          <w:sz w:val="28"/>
          <w:szCs w:val="28"/>
        </w:rPr>
        <w:t xml:space="preserve">обозначать на письме мягкость согласных звуков гласными буквами е, ё, и, </w:t>
      </w:r>
      <w:proofErr w:type="spellStart"/>
      <w:r w:rsidRPr="001B5115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B5115">
        <w:rPr>
          <w:rFonts w:ascii="Times New Roman" w:hAnsi="Times New Roman" w:cs="Times New Roman"/>
          <w:sz w:val="28"/>
          <w:szCs w:val="28"/>
        </w:rPr>
        <w:t>, я;</w:t>
      </w:r>
    </w:p>
    <w:p w:rsidR="00A83765" w:rsidRPr="001B5115" w:rsidRDefault="00A83765" w:rsidP="001B511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15">
        <w:rPr>
          <w:rFonts w:ascii="Times New Roman" w:hAnsi="Times New Roman" w:cs="Times New Roman"/>
          <w:sz w:val="28"/>
          <w:szCs w:val="28"/>
        </w:rPr>
        <w:t>делить слово на слоги;</w:t>
      </w:r>
    </w:p>
    <w:p w:rsidR="00A83765" w:rsidRPr="001B5115" w:rsidRDefault="00A83765" w:rsidP="001B511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15">
        <w:rPr>
          <w:rFonts w:ascii="Times New Roman" w:hAnsi="Times New Roman" w:cs="Times New Roman"/>
          <w:sz w:val="28"/>
          <w:szCs w:val="28"/>
        </w:rPr>
        <w:t>выделять в слове ударный слог;</w:t>
      </w:r>
    </w:p>
    <w:p w:rsidR="00A83765" w:rsidRPr="001B5115" w:rsidRDefault="00A83765" w:rsidP="001B511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15">
        <w:rPr>
          <w:rFonts w:ascii="Times New Roman" w:hAnsi="Times New Roman" w:cs="Times New Roman"/>
          <w:sz w:val="28"/>
          <w:szCs w:val="28"/>
        </w:rPr>
        <w:t>правильно записывать предложения – употреблять заглавную букву в начале, точку в конце предложения;</w:t>
      </w:r>
    </w:p>
    <w:p w:rsidR="00A83765" w:rsidRPr="001B5115" w:rsidRDefault="00A83765" w:rsidP="001B511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15">
        <w:rPr>
          <w:rFonts w:ascii="Times New Roman" w:hAnsi="Times New Roman" w:cs="Times New Roman"/>
          <w:sz w:val="28"/>
          <w:szCs w:val="28"/>
        </w:rPr>
        <w:t>пересказывать несложные тексты.</w:t>
      </w:r>
    </w:p>
    <w:p w:rsidR="00530CD9" w:rsidRDefault="00530CD9" w:rsidP="00226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11" w:rsidRPr="001B5115" w:rsidRDefault="00530CD9" w:rsidP="00226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43D11" w:rsidRPr="001B5115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A43D11" w:rsidRPr="001B5115" w:rsidRDefault="00A43D11" w:rsidP="00226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15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tbl>
      <w:tblPr>
        <w:tblStyle w:val="a3"/>
        <w:tblW w:w="5000" w:type="pct"/>
        <w:tblLook w:val="01E0"/>
      </w:tblPr>
      <w:tblGrid>
        <w:gridCol w:w="7741"/>
        <w:gridCol w:w="1830"/>
      </w:tblGrid>
      <w:tr w:rsidR="00530CD9" w:rsidRPr="00FE1B3D" w:rsidTr="00530CD9">
        <w:trPr>
          <w:trHeight w:val="890"/>
        </w:trPr>
        <w:tc>
          <w:tcPr>
            <w:tcW w:w="4044" w:type="pct"/>
            <w:vAlign w:val="center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6" w:type="pct"/>
            <w:vAlign w:val="center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30CD9" w:rsidRPr="00FE1B3D" w:rsidTr="00530CD9">
        <w:trPr>
          <w:trHeight w:val="321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1. Фронтальное обследование устной речи.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287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2. Фронтальное обследование устной речи.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127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3. Предложение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287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4.Слово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290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5.Слоговой анализ и синтез слов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385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6. Слоговой анализ и синтез слов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287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7.Звуки речи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284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8.Звуковой анализ и синтез слов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364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9. Звуковой анализ и синтез слов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287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10.Ударение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318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11.Ударение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287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12. Гласные первого ряда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287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13.Гласные второго ряда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279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14.Образование согласных звуков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373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15.Дифференциация гласных и согласных звуков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453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16.Твёрдые и мягкие согласные звуки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984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17-18.Звуки [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п-п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']. Буква П. Звуки [б-б']. Буква Б. Дифференциация [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б-п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] в устной и письменной речи в слогах и словах. Выделение [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б-п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] в предложениях. 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CD9" w:rsidRPr="00FE1B3D" w:rsidTr="00530CD9">
        <w:trPr>
          <w:trHeight w:val="287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19-20. Звуки [</w:t>
            </w:r>
            <w:proofErr w:type="gram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т-т</w:t>
            </w:r>
            <w:proofErr w:type="gram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']. Буква Т. Звуки [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д-д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']. Буква Д. Выделение звуков [</w:t>
            </w:r>
            <w:proofErr w:type="spellStart"/>
            <w:proofErr w:type="gram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д-т</w:t>
            </w:r>
            <w:proofErr w:type="spellEnd"/>
            <w:proofErr w:type="gram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] в слогах и словах. Выделение [</w:t>
            </w:r>
            <w:proofErr w:type="spellStart"/>
            <w:proofErr w:type="gram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д-т</w:t>
            </w:r>
            <w:proofErr w:type="spellEnd"/>
            <w:proofErr w:type="gram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] в предложениях.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CD9" w:rsidRPr="00FE1B3D" w:rsidTr="00530CD9">
        <w:trPr>
          <w:trHeight w:val="271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21-22. Звуки [</w:t>
            </w:r>
            <w:proofErr w:type="gram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г-г</w:t>
            </w:r>
            <w:proofErr w:type="gram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']. Буква Г. Звуки [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к-к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']. Буква К. Выделение звуков [</w:t>
            </w:r>
            <w:proofErr w:type="spellStart"/>
            <w:proofErr w:type="gram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к-г</w:t>
            </w:r>
            <w:proofErr w:type="spellEnd"/>
            <w:proofErr w:type="gram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] в слогах и словах. Выделение [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г-к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] в предложениях.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CD9" w:rsidRPr="00FE1B3D" w:rsidTr="00530CD9">
        <w:trPr>
          <w:trHeight w:val="952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23-24. Звуки [с-с']. Буква С. Звуки [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з-з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']. Буква 3. Дифференциация 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з-с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в слогах и словах. Дифференциация 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з-с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предложениях.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CD9" w:rsidRPr="00FE1B3D" w:rsidTr="00530CD9">
        <w:trPr>
          <w:trHeight w:val="1063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25-26. Звуки [</w:t>
            </w:r>
            <w:proofErr w:type="spellStart"/>
            <w:proofErr w:type="gram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в-в</w:t>
            </w:r>
            <w:proofErr w:type="spellEnd"/>
            <w:proofErr w:type="gram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']. Буква В. Звуки [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ф-ф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']. Буква Ф. Дифференциация 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в-ф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в слогах и словах. Дифференциация 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в-ф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предложениях.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CD9" w:rsidRPr="00FE1B3D" w:rsidTr="00530CD9">
        <w:trPr>
          <w:trHeight w:val="934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  <w:r w:rsidRPr="00FE1B3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Звук [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]. Буква Ш. </w:t>
            </w:r>
            <w:proofErr w:type="gram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Звук [ж</w:t>
            </w:r>
            <w:proofErr w:type="gram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]. Буква Ж. Дифференциация Ш-Ж в слогах и словах. Дифференциация Ш-Ж в предложениях.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CD9" w:rsidRPr="00FE1B3D" w:rsidTr="00530CD9">
        <w:trPr>
          <w:trHeight w:val="918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29-30. Звук [Л]. Буква Л. Звук [</w:t>
            </w:r>
            <w:proofErr w:type="gram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]. Буква Р. Дифференциация [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р-л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] в предложениях. Дифференциация [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р-л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] в слогах и словах.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CD9" w:rsidRPr="00FE1B3D" w:rsidTr="00530CD9">
        <w:trPr>
          <w:trHeight w:val="395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31. Обучение последовательному пересказу по вопросам.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686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32. Обучение последовательному пересказу с опорой на действия.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836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33. Обучение последовательному пересказу с опорой на предметные картинки.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450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34. Повторение </w:t>
            </w:r>
            <w:proofErr w:type="gram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231"/>
        </w:trPr>
        <w:tc>
          <w:tcPr>
            <w:tcW w:w="4044" w:type="pct"/>
          </w:tcPr>
          <w:p w:rsidR="00530CD9" w:rsidRPr="00FE1B3D" w:rsidRDefault="00530CD9" w:rsidP="00530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56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</w:tr>
    </w:tbl>
    <w:p w:rsidR="00A83765" w:rsidRPr="000A1007" w:rsidRDefault="00A83765" w:rsidP="00A83765">
      <w:pPr>
        <w:spacing w:after="0"/>
        <w:jc w:val="both"/>
        <w:rPr>
          <w:b/>
          <w:color w:val="FF0000"/>
        </w:rPr>
      </w:pPr>
    </w:p>
    <w:p w:rsidR="00A43D11" w:rsidRPr="00D06922" w:rsidRDefault="00A43D11" w:rsidP="00A43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922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A43D11" w:rsidRPr="00D06922" w:rsidRDefault="00A43D11" w:rsidP="00FE1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9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A43D11" w:rsidRPr="00D06922" w:rsidRDefault="00A43D11" w:rsidP="00FE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922">
        <w:rPr>
          <w:rFonts w:ascii="Times New Roman" w:hAnsi="Times New Roman" w:cs="Times New Roman"/>
          <w:sz w:val="28"/>
          <w:szCs w:val="28"/>
        </w:rPr>
        <w:t>Предупреждение неуспеваемости, обусловленной различными нарушениями устной и письменной речи.</w:t>
      </w:r>
    </w:p>
    <w:p w:rsidR="00A43D11" w:rsidRPr="00D06922" w:rsidRDefault="00A43D11" w:rsidP="00FE1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922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A43D11" w:rsidRPr="00D06922" w:rsidRDefault="00A43D11" w:rsidP="00FE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922">
        <w:rPr>
          <w:rFonts w:ascii="Times New Roman" w:hAnsi="Times New Roman" w:cs="Times New Roman"/>
          <w:sz w:val="28"/>
          <w:szCs w:val="28"/>
        </w:rPr>
        <w:t xml:space="preserve">1.Активизировать имеющийся словарный запас и уточнить конструкции предложения </w:t>
      </w:r>
      <w:proofErr w:type="gramStart"/>
      <w:r w:rsidRPr="00D069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06922">
        <w:rPr>
          <w:rFonts w:ascii="Times New Roman" w:hAnsi="Times New Roman" w:cs="Times New Roman"/>
          <w:sz w:val="28"/>
          <w:szCs w:val="28"/>
        </w:rPr>
        <w:t>с небольшим распространением)</w:t>
      </w:r>
      <w:r w:rsidR="00D06922">
        <w:rPr>
          <w:rFonts w:ascii="Times New Roman" w:hAnsi="Times New Roman" w:cs="Times New Roman"/>
          <w:sz w:val="28"/>
          <w:szCs w:val="28"/>
        </w:rPr>
        <w:t>.</w:t>
      </w:r>
    </w:p>
    <w:p w:rsidR="00A43D11" w:rsidRPr="00D06922" w:rsidRDefault="00A43D11" w:rsidP="00FE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922">
        <w:rPr>
          <w:rFonts w:ascii="Times New Roman" w:hAnsi="Times New Roman" w:cs="Times New Roman"/>
          <w:sz w:val="28"/>
          <w:szCs w:val="28"/>
        </w:rPr>
        <w:t>2.Формировать полноценный звукобуквенный анализ с установлением соотношения между буквами и звуками в слове</w:t>
      </w:r>
      <w:r w:rsidR="00D06922">
        <w:rPr>
          <w:rFonts w:ascii="Times New Roman" w:hAnsi="Times New Roman" w:cs="Times New Roman"/>
          <w:sz w:val="28"/>
          <w:szCs w:val="28"/>
        </w:rPr>
        <w:t>.</w:t>
      </w:r>
    </w:p>
    <w:p w:rsidR="00A43D11" w:rsidRPr="00D06922" w:rsidRDefault="00A43D11" w:rsidP="00FE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922">
        <w:rPr>
          <w:rFonts w:ascii="Times New Roman" w:hAnsi="Times New Roman" w:cs="Times New Roman"/>
          <w:sz w:val="28"/>
          <w:szCs w:val="28"/>
        </w:rPr>
        <w:t>3.Формировать навыки правильного письма и чтения, развивать языковое чутьё</w:t>
      </w:r>
      <w:r w:rsidR="00D06922">
        <w:rPr>
          <w:rFonts w:ascii="Times New Roman" w:hAnsi="Times New Roman" w:cs="Times New Roman"/>
          <w:sz w:val="28"/>
          <w:szCs w:val="28"/>
        </w:rPr>
        <w:t>.</w:t>
      </w:r>
    </w:p>
    <w:p w:rsidR="00A43D11" w:rsidRPr="00D06922" w:rsidRDefault="00A43D11" w:rsidP="00FE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922">
        <w:rPr>
          <w:rFonts w:ascii="Times New Roman" w:hAnsi="Times New Roman" w:cs="Times New Roman"/>
          <w:sz w:val="28"/>
          <w:szCs w:val="28"/>
        </w:rPr>
        <w:t xml:space="preserve">4.Развивать навыки </w:t>
      </w:r>
      <w:proofErr w:type="spellStart"/>
      <w:r w:rsidRPr="00D06922">
        <w:rPr>
          <w:rFonts w:ascii="Times New Roman" w:hAnsi="Times New Roman" w:cs="Times New Roman"/>
          <w:sz w:val="28"/>
          <w:szCs w:val="28"/>
        </w:rPr>
        <w:t>слухопроизносительной</w:t>
      </w:r>
      <w:proofErr w:type="spellEnd"/>
      <w:r w:rsidRPr="00D06922">
        <w:rPr>
          <w:rFonts w:ascii="Times New Roman" w:hAnsi="Times New Roman" w:cs="Times New Roman"/>
          <w:sz w:val="28"/>
          <w:szCs w:val="28"/>
        </w:rPr>
        <w:t xml:space="preserve"> дифференциации гласных и согласных звуков</w:t>
      </w:r>
      <w:r w:rsidR="00D06922">
        <w:rPr>
          <w:rFonts w:ascii="Times New Roman" w:hAnsi="Times New Roman" w:cs="Times New Roman"/>
          <w:sz w:val="28"/>
          <w:szCs w:val="28"/>
        </w:rPr>
        <w:t>.</w:t>
      </w:r>
    </w:p>
    <w:p w:rsidR="00A43D11" w:rsidRPr="00D06922" w:rsidRDefault="00A43D11" w:rsidP="00FE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922">
        <w:rPr>
          <w:rFonts w:ascii="Times New Roman" w:hAnsi="Times New Roman" w:cs="Times New Roman"/>
          <w:sz w:val="28"/>
          <w:szCs w:val="28"/>
        </w:rPr>
        <w:t>5.Формировать навыки различения звуков в письменной речи, опираясь на артикуляционные и акустические признаки</w:t>
      </w:r>
      <w:r w:rsidR="00D06922">
        <w:rPr>
          <w:rFonts w:ascii="Times New Roman" w:hAnsi="Times New Roman" w:cs="Times New Roman"/>
          <w:sz w:val="28"/>
          <w:szCs w:val="28"/>
        </w:rPr>
        <w:t>.</w:t>
      </w:r>
    </w:p>
    <w:p w:rsidR="00A43D11" w:rsidRPr="00D06922" w:rsidRDefault="00A43D11" w:rsidP="00FE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922">
        <w:rPr>
          <w:rFonts w:ascii="Times New Roman" w:hAnsi="Times New Roman" w:cs="Times New Roman"/>
          <w:sz w:val="28"/>
          <w:szCs w:val="28"/>
        </w:rPr>
        <w:t>6.Обогащать словарный запас</w:t>
      </w:r>
      <w:r w:rsidR="00D06922">
        <w:rPr>
          <w:rFonts w:ascii="Times New Roman" w:hAnsi="Times New Roman" w:cs="Times New Roman"/>
          <w:sz w:val="28"/>
          <w:szCs w:val="28"/>
        </w:rPr>
        <w:t xml:space="preserve">. Учить пользоваться </w:t>
      </w:r>
      <w:r w:rsidRPr="00D06922">
        <w:rPr>
          <w:rFonts w:ascii="Times New Roman" w:hAnsi="Times New Roman" w:cs="Times New Roman"/>
          <w:sz w:val="28"/>
          <w:szCs w:val="28"/>
        </w:rPr>
        <w:t>различными способами словообразования</w:t>
      </w:r>
      <w:r w:rsidR="00D06922">
        <w:rPr>
          <w:rFonts w:ascii="Times New Roman" w:hAnsi="Times New Roman" w:cs="Times New Roman"/>
          <w:sz w:val="28"/>
          <w:szCs w:val="28"/>
        </w:rPr>
        <w:t>.</w:t>
      </w:r>
    </w:p>
    <w:p w:rsidR="00A43D11" w:rsidRPr="00D06922" w:rsidRDefault="00A43D11" w:rsidP="00FE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922">
        <w:rPr>
          <w:rFonts w:ascii="Times New Roman" w:hAnsi="Times New Roman" w:cs="Times New Roman"/>
          <w:sz w:val="28"/>
          <w:szCs w:val="28"/>
        </w:rPr>
        <w:t>7.Уточнить конкретно-пространственные знания (использование предлогов в устной и письменной речи).</w:t>
      </w:r>
    </w:p>
    <w:p w:rsidR="00D06922" w:rsidRDefault="00D06922" w:rsidP="00FE1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D11" w:rsidRPr="00D06922" w:rsidRDefault="00A43D11" w:rsidP="00FE1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922">
        <w:rPr>
          <w:rFonts w:ascii="Times New Roman" w:hAnsi="Times New Roman" w:cs="Times New Roman"/>
          <w:b/>
          <w:sz w:val="28"/>
          <w:szCs w:val="28"/>
          <w:u w:val="single"/>
        </w:rPr>
        <w:t>Основные требования к знаниям и умениям к концу 2 класса:</w:t>
      </w:r>
    </w:p>
    <w:p w:rsidR="00A43D11" w:rsidRPr="00D06922" w:rsidRDefault="00A43D11" w:rsidP="00FE1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922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D06922" w:rsidRPr="00FE1B3D" w:rsidRDefault="00A43D11" w:rsidP="00FE1B3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3D">
        <w:rPr>
          <w:rFonts w:ascii="Times New Roman" w:hAnsi="Times New Roman" w:cs="Times New Roman"/>
          <w:sz w:val="28"/>
          <w:szCs w:val="28"/>
        </w:rPr>
        <w:t xml:space="preserve">гласные и согласные звуки и буквы, их признаки; </w:t>
      </w:r>
    </w:p>
    <w:p w:rsidR="00D06922" w:rsidRPr="00FE1B3D" w:rsidRDefault="00A43D11" w:rsidP="00FE1B3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3D">
        <w:rPr>
          <w:rFonts w:ascii="Times New Roman" w:hAnsi="Times New Roman" w:cs="Times New Roman"/>
          <w:sz w:val="28"/>
          <w:szCs w:val="28"/>
        </w:rPr>
        <w:t xml:space="preserve">гласные ударные и безударные; </w:t>
      </w:r>
    </w:p>
    <w:p w:rsidR="00D06922" w:rsidRPr="00FE1B3D" w:rsidRDefault="00A43D11" w:rsidP="00FE1B3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3D">
        <w:rPr>
          <w:rFonts w:ascii="Times New Roman" w:hAnsi="Times New Roman" w:cs="Times New Roman"/>
          <w:sz w:val="28"/>
          <w:szCs w:val="28"/>
        </w:rPr>
        <w:t xml:space="preserve">согласные твердые и мягкие, глухие и звонкие; </w:t>
      </w:r>
    </w:p>
    <w:p w:rsidR="00D06922" w:rsidRPr="00FE1B3D" w:rsidRDefault="00A43D11" w:rsidP="00FE1B3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3D">
        <w:rPr>
          <w:rFonts w:ascii="Times New Roman" w:hAnsi="Times New Roman" w:cs="Times New Roman"/>
          <w:sz w:val="28"/>
          <w:szCs w:val="28"/>
        </w:rPr>
        <w:t xml:space="preserve">названия предметов по различным лексическим темам; </w:t>
      </w:r>
    </w:p>
    <w:p w:rsidR="00A43D11" w:rsidRPr="00FE1B3D" w:rsidRDefault="00A43D11" w:rsidP="00FE1B3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3D">
        <w:rPr>
          <w:rFonts w:ascii="Times New Roman" w:hAnsi="Times New Roman" w:cs="Times New Roman"/>
          <w:sz w:val="28"/>
          <w:szCs w:val="28"/>
        </w:rPr>
        <w:t>структуру предложения.</w:t>
      </w:r>
    </w:p>
    <w:p w:rsidR="00A43D11" w:rsidRPr="00D06922" w:rsidRDefault="00A43D11" w:rsidP="00FE1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922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A43D11" w:rsidRPr="00FE1B3D" w:rsidRDefault="00A43D11" w:rsidP="00FE1B3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3D">
        <w:rPr>
          <w:rFonts w:ascii="Times New Roman" w:hAnsi="Times New Roman" w:cs="Times New Roman"/>
          <w:sz w:val="28"/>
          <w:szCs w:val="28"/>
        </w:rPr>
        <w:lastRenderedPageBreak/>
        <w:t>правильно ставить вопрос к слову и по вопросу определять слова, обозначающие предмет, признак предмета, действие предмета;</w:t>
      </w:r>
    </w:p>
    <w:p w:rsidR="00A43D11" w:rsidRPr="00FE1B3D" w:rsidRDefault="00A43D11" w:rsidP="00FE1B3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3D">
        <w:rPr>
          <w:rFonts w:ascii="Times New Roman" w:hAnsi="Times New Roman" w:cs="Times New Roman"/>
          <w:sz w:val="28"/>
          <w:szCs w:val="28"/>
        </w:rPr>
        <w:t>распознавать буквы, имеющие близкие по акустико-артикуляционному укладу звуки;</w:t>
      </w:r>
    </w:p>
    <w:p w:rsidR="00A43D11" w:rsidRPr="00FE1B3D" w:rsidRDefault="00A43D11" w:rsidP="00FE1B3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3D">
        <w:rPr>
          <w:rFonts w:ascii="Times New Roman" w:hAnsi="Times New Roman" w:cs="Times New Roman"/>
          <w:sz w:val="28"/>
          <w:szCs w:val="28"/>
        </w:rPr>
        <w:t>распознавать буквы, имеющие близкие по кинетическому укладу звуки;</w:t>
      </w:r>
    </w:p>
    <w:p w:rsidR="00A43D11" w:rsidRPr="00FE1B3D" w:rsidRDefault="00A43D11" w:rsidP="00FE1B3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3D">
        <w:rPr>
          <w:rFonts w:ascii="Times New Roman" w:hAnsi="Times New Roman" w:cs="Times New Roman"/>
          <w:sz w:val="28"/>
          <w:szCs w:val="28"/>
        </w:rPr>
        <w:t>распознавать парные согласные;</w:t>
      </w:r>
    </w:p>
    <w:p w:rsidR="00A43D11" w:rsidRPr="00FE1B3D" w:rsidRDefault="00A43D11" w:rsidP="00FE1B3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3D">
        <w:rPr>
          <w:rFonts w:ascii="Times New Roman" w:hAnsi="Times New Roman" w:cs="Times New Roman"/>
          <w:sz w:val="28"/>
          <w:szCs w:val="28"/>
        </w:rPr>
        <w:t>обозначать на письме мягкость согласных гласными буквами 2 ряда и буквой Ь;</w:t>
      </w:r>
    </w:p>
    <w:p w:rsidR="00A43D11" w:rsidRPr="00FE1B3D" w:rsidRDefault="00A43D11" w:rsidP="00FE1B3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3D">
        <w:rPr>
          <w:rFonts w:ascii="Times New Roman" w:hAnsi="Times New Roman" w:cs="Times New Roman"/>
          <w:sz w:val="28"/>
          <w:szCs w:val="28"/>
        </w:rPr>
        <w:t>пользоваться различными способами словообразования;</w:t>
      </w:r>
    </w:p>
    <w:p w:rsidR="00A43D11" w:rsidRPr="00FE1B3D" w:rsidRDefault="00A43D11" w:rsidP="00FE1B3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3D">
        <w:rPr>
          <w:rFonts w:ascii="Times New Roman" w:hAnsi="Times New Roman" w:cs="Times New Roman"/>
          <w:sz w:val="28"/>
          <w:szCs w:val="28"/>
        </w:rPr>
        <w:t>владеть первичными навыками усвоения морфологического состава слова;</w:t>
      </w:r>
    </w:p>
    <w:p w:rsidR="00A43D11" w:rsidRPr="00FE1B3D" w:rsidRDefault="00A43D11" w:rsidP="00FE1B3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3D">
        <w:rPr>
          <w:rFonts w:ascii="Times New Roman" w:hAnsi="Times New Roman" w:cs="Times New Roman"/>
          <w:sz w:val="28"/>
          <w:szCs w:val="28"/>
        </w:rPr>
        <w:t>писать раздельно предлоги со словами;</w:t>
      </w:r>
    </w:p>
    <w:p w:rsidR="00A43D11" w:rsidRPr="00FE1B3D" w:rsidRDefault="00A43D11" w:rsidP="00FE1B3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3D">
        <w:rPr>
          <w:rFonts w:ascii="Times New Roman" w:hAnsi="Times New Roman" w:cs="Times New Roman"/>
          <w:sz w:val="28"/>
          <w:szCs w:val="28"/>
        </w:rPr>
        <w:t>правильно записывать предложения: употреблять заглавную букву в начале предложения, ставить точку, восклицательный или вопросительный знак в конце предложения.</w:t>
      </w:r>
    </w:p>
    <w:p w:rsidR="00FE1B3D" w:rsidRDefault="00FE1B3D" w:rsidP="00A43D11">
      <w:pPr>
        <w:jc w:val="center"/>
        <w:rPr>
          <w:b/>
          <w:sz w:val="28"/>
          <w:szCs w:val="28"/>
        </w:rPr>
      </w:pPr>
    </w:p>
    <w:p w:rsidR="00A43D11" w:rsidRPr="00FE1B3D" w:rsidRDefault="00530CD9" w:rsidP="00226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43D11" w:rsidRPr="00FE1B3D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A43D11" w:rsidRPr="00167F4F" w:rsidRDefault="00A43D11" w:rsidP="00226A1C">
      <w:pPr>
        <w:spacing w:after="0" w:line="240" w:lineRule="auto"/>
        <w:jc w:val="center"/>
        <w:rPr>
          <w:b/>
          <w:sz w:val="28"/>
          <w:szCs w:val="28"/>
        </w:rPr>
      </w:pPr>
      <w:r w:rsidRPr="00FE1B3D">
        <w:rPr>
          <w:rFonts w:ascii="Times New Roman" w:hAnsi="Times New Roman" w:cs="Times New Roman"/>
          <w:b/>
          <w:sz w:val="28"/>
          <w:szCs w:val="28"/>
        </w:rPr>
        <w:t>2 класс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5000" w:type="pct"/>
        <w:tblLook w:val="01E0"/>
      </w:tblPr>
      <w:tblGrid>
        <w:gridCol w:w="7749"/>
        <w:gridCol w:w="1822"/>
      </w:tblGrid>
      <w:tr w:rsidR="00530CD9" w:rsidRPr="00FE1B3D" w:rsidTr="00530CD9">
        <w:trPr>
          <w:trHeight w:val="65"/>
        </w:trPr>
        <w:tc>
          <w:tcPr>
            <w:tcW w:w="4048" w:type="pct"/>
          </w:tcPr>
          <w:p w:rsidR="00530CD9" w:rsidRPr="00FE1B3D" w:rsidRDefault="00530CD9" w:rsidP="0022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Тема                        </w:t>
            </w:r>
          </w:p>
        </w:tc>
        <w:tc>
          <w:tcPr>
            <w:tcW w:w="952" w:type="pct"/>
            <w:vAlign w:val="center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30CD9" w:rsidRPr="00FE1B3D" w:rsidTr="00530CD9">
        <w:trPr>
          <w:trHeight w:val="65"/>
        </w:trPr>
        <w:tc>
          <w:tcPr>
            <w:tcW w:w="4048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1. Фронтальное обследование устной речи.</w:t>
            </w:r>
          </w:p>
        </w:tc>
        <w:tc>
          <w:tcPr>
            <w:tcW w:w="952" w:type="pct"/>
            <w:vAlign w:val="center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65"/>
        </w:trPr>
        <w:tc>
          <w:tcPr>
            <w:tcW w:w="4048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2. Фронтальное обследование устной речи.</w:t>
            </w:r>
          </w:p>
        </w:tc>
        <w:tc>
          <w:tcPr>
            <w:tcW w:w="952" w:type="pct"/>
            <w:vAlign w:val="center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65"/>
        </w:trPr>
        <w:tc>
          <w:tcPr>
            <w:tcW w:w="4048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3.Предложение и слово. Анализ предложения. Главные члены предложения.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65"/>
        </w:trPr>
        <w:tc>
          <w:tcPr>
            <w:tcW w:w="4048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4.Главные члены предложения. Интонационная законченность предложения.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65"/>
        </w:trPr>
        <w:tc>
          <w:tcPr>
            <w:tcW w:w="4048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5.Дифференциация слов-предметов и слов-действий предметов.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65"/>
        </w:trPr>
        <w:tc>
          <w:tcPr>
            <w:tcW w:w="4048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6.Слоги. Слогообразующая роль гласного. Слоговой анализ и синтез слов.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506"/>
        </w:trPr>
        <w:tc>
          <w:tcPr>
            <w:tcW w:w="4048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7.Мягкий знак на конце слова и в середине слова.</w:t>
            </w:r>
          </w:p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Смыслоразличительная роль мягкого знака на конце слова.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65"/>
        </w:trPr>
        <w:tc>
          <w:tcPr>
            <w:tcW w:w="4048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8.Разделительный мягкий знак.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65"/>
        </w:trPr>
        <w:tc>
          <w:tcPr>
            <w:tcW w:w="4048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9.Дифференциация гласных [</w:t>
            </w:r>
            <w:proofErr w:type="spellStart"/>
            <w:proofErr w:type="gram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а-я</w:t>
            </w:r>
            <w:proofErr w:type="spellEnd"/>
            <w:proofErr w:type="gram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] в слогах, словах и предложениях устно и на письме.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65"/>
        </w:trPr>
        <w:tc>
          <w:tcPr>
            <w:tcW w:w="4048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10.Дифференциация гласных [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у-ю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] в слогах, словах и предложениях устно и на письме.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65"/>
        </w:trPr>
        <w:tc>
          <w:tcPr>
            <w:tcW w:w="4048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11.Дифференциация гласных [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ю-ё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] в слогах, словах и предложениях устно и на письме.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65"/>
        </w:trPr>
        <w:tc>
          <w:tcPr>
            <w:tcW w:w="4048" w:type="pct"/>
          </w:tcPr>
          <w:p w:rsidR="00530CD9" w:rsidRPr="00FE1B3D" w:rsidRDefault="00530CD9" w:rsidP="008D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12.Дифференциация [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б-п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] в устной и письменной речи.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65"/>
        </w:trPr>
        <w:tc>
          <w:tcPr>
            <w:tcW w:w="4048" w:type="pct"/>
          </w:tcPr>
          <w:p w:rsidR="00530CD9" w:rsidRPr="00FE1B3D" w:rsidRDefault="00530CD9" w:rsidP="008D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13.Дифференциация [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г-к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] в устной и письменной речи.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65"/>
        </w:trPr>
        <w:tc>
          <w:tcPr>
            <w:tcW w:w="4048" w:type="pct"/>
          </w:tcPr>
          <w:p w:rsidR="00530CD9" w:rsidRPr="00FE1B3D" w:rsidRDefault="00530CD9" w:rsidP="008D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14.Дифференциация [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з-с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] в устной и письменной речи</w:t>
            </w:r>
          </w:p>
        </w:tc>
        <w:tc>
          <w:tcPr>
            <w:tcW w:w="952" w:type="pct"/>
          </w:tcPr>
          <w:p w:rsidR="00530CD9" w:rsidRPr="00FE1B3D" w:rsidRDefault="00530CD9" w:rsidP="00530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65"/>
        </w:trPr>
        <w:tc>
          <w:tcPr>
            <w:tcW w:w="4048" w:type="pct"/>
          </w:tcPr>
          <w:p w:rsidR="00530CD9" w:rsidRPr="00FE1B3D" w:rsidRDefault="00530CD9" w:rsidP="008D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15.Дифференциация [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ш-ж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] в устной и письменной речи.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65"/>
        </w:trPr>
        <w:tc>
          <w:tcPr>
            <w:tcW w:w="4048" w:type="pct"/>
          </w:tcPr>
          <w:p w:rsidR="00530CD9" w:rsidRPr="00FE1B3D" w:rsidRDefault="00530CD9" w:rsidP="008D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156.Дифференциация [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з-ж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] в слогах, словах и предложениях. Дифференциация [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з-ж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] в связной речи.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480"/>
        </w:trPr>
        <w:tc>
          <w:tcPr>
            <w:tcW w:w="4048" w:type="pct"/>
          </w:tcPr>
          <w:p w:rsidR="00530CD9" w:rsidRPr="00FE1B3D" w:rsidRDefault="00530CD9" w:rsidP="008D6A65">
            <w:pPr>
              <w:tabs>
                <w:tab w:val="left" w:pos="1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17.Дифференциация [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ч-ть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] в слогах, словах и предложениях. Дифференциация [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ч-ть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] в связной речи.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480"/>
        </w:trPr>
        <w:tc>
          <w:tcPr>
            <w:tcW w:w="4048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18.Дифференциация [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щ-ч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] в слогах, словах и предложениях.</w:t>
            </w:r>
          </w:p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Дифференциация [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щ-ч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] в связной речи.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120"/>
        </w:trPr>
        <w:tc>
          <w:tcPr>
            <w:tcW w:w="4048" w:type="pct"/>
          </w:tcPr>
          <w:p w:rsidR="00530CD9" w:rsidRPr="00FE1B3D" w:rsidRDefault="00530CD9" w:rsidP="008D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19.Учимся писать 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суффиксы</w:t>
            </w:r>
            <w:proofErr w:type="gram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ик,-чик</w:t>
            </w:r>
            <w:proofErr w:type="spellEnd"/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232"/>
        </w:trPr>
        <w:tc>
          <w:tcPr>
            <w:tcW w:w="4048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20.Суффиксы: </w:t>
            </w:r>
            <w:proofErr w:type="gram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онк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инк,-ин,-к,-ец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240"/>
        </w:trPr>
        <w:tc>
          <w:tcPr>
            <w:tcW w:w="4048" w:type="pct"/>
          </w:tcPr>
          <w:p w:rsidR="00530CD9" w:rsidRPr="00FE1B3D" w:rsidRDefault="00530CD9" w:rsidP="008D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21.Суффиксы в образовании детёнышей животных:- 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600"/>
        </w:trPr>
        <w:tc>
          <w:tcPr>
            <w:tcW w:w="4048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22.Суффиксы прилагательных: </w:t>
            </w:r>
            <w:proofErr w:type="gram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н,-ач,-ич,-ов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Притяжательные прилагательные. Согласование прилагательного с существительным в роде и числе.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126"/>
        </w:trPr>
        <w:tc>
          <w:tcPr>
            <w:tcW w:w="4048" w:type="pct"/>
          </w:tcPr>
          <w:p w:rsidR="00530CD9" w:rsidRPr="00FE1B3D" w:rsidRDefault="00530CD9" w:rsidP="008D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23. Суффиксы глаголов. 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120"/>
        </w:trPr>
        <w:tc>
          <w:tcPr>
            <w:tcW w:w="4048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24.Значение приставок.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112"/>
        </w:trPr>
        <w:tc>
          <w:tcPr>
            <w:tcW w:w="4048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25.Учимся писать приставки.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240"/>
        </w:trPr>
        <w:tc>
          <w:tcPr>
            <w:tcW w:w="4048" w:type="pct"/>
          </w:tcPr>
          <w:p w:rsidR="00530CD9" w:rsidRPr="00FE1B3D" w:rsidRDefault="00530CD9" w:rsidP="008D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26. Образование слов при помощи приставок.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120"/>
        </w:trPr>
        <w:tc>
          <w:tcPr>
            <w:tcW w:w="4048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27.Предлоги: </w:t>
            </w:r>
            <w:proofErr w:type="gram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, к, до.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112"/>
        </w:trPr>
        <w:tc>
          <w:tcPr>
            <w:tcW w:w="4048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28.Предлоги: </w:t>
            </w:r>
            <w:proofErr w:type="gram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, из-за.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120"/>
        </w:trPr>
        <w:tc>
          <w:tcPr>
            <w:tcW w:w="4048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29.Предлоги: </w:t>
            </w:r>
            <w:proofErr w:type="gram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, сквозь, между.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120"/>
        </w:trPr>
        <w:tc>
          <w:tcPr>
            <w:tcW w:w="4048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30.Предлоги: </w:t>
            </w:r>
            <w:proofErr w:type="gram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, о, об (обо).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136"/>
        </w:trPr>
        <w:tc>
          <w:tcPr>
            <w:tcW w:w="4048" w:type="pct"/>
          </w:tcPr>
          <w:p w:rsidR="00530CD9" w:rsidRPr="00FE1B3D" w:rsidRDefault="00530CD9" w:rsidP="008D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31.Закрепление предлогов. 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240"/>
        </w:trPr>
        <w:tc>
          <w:tcPr>
            <w:tcW w:w="4048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32.Составление предложений из заданных слов с предлогами.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141"/>
        </w:trPr>
        <w:tc>
          <w:tcPr>
            <w:tcW w:w="4048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33.Дифференциация предлогов и приставок. 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138"/>
        </w:trPr>
        <w:tc>
          <w:tcPr>
            <w:tcW w:w="4048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34. Повторение </w:t>
            </w:r>
            <w:proofErr w:type="gram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128"/>
        </w:trPr>
        <w:tc>
          <w:tcPr>
            <w:tcW w:w="4048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52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</w:tr>
    </w:tbl>
    <w:p w:rsidR="00A43D11" w:rsidRDefault="00A43D11" w:rsidP="00A43D11">
      <w:pPr>
        <w:rPr>
          <w:b/>
          <w:sz w:val="28"/>
          <w:szCs w:val="28"/>
        </w:rPr>
      </w:pPr>
    </w:p>
    <w:p w:rsidR="00374835" w:rsidRPr="00374835" w:rsidRDefault="00374835" w:rsidP="00374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835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374835" w:rsidRPr="00374835" w:rsidRDefault="00374835" w:rsidP="00374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83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74835" w:rsidRPr="00374835" w:rsidRDefault="00374835" w:rsidP="0037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35">
        <w:rPr>
          <w:rFonts w:ascii="Times New Roman" w:hAnsi="Times New Roman" w:cs="Times New Roman"/>
          <w:sz w:val="28"/>
          <w:szCs w:val="28"/>
        </w:rPr>
        <w:t>Предупреждение неуспеваемости, обусловленной различными нарушениями устной и письменной речи.</w:t>
      </w:r>
    </w:p>
    <w:p w:rsidR="00374835" w:rsidRPr="00374835" w:rsidRDefault="00374835" w:rsidP="00374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83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74835" w:rsidRPr="00374835" w:rsidRDefault="00374835" w:rsidP="0037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35">
        <w:rPr>
          <w:rFonts w:ascii="Times New Roman" w:hAnsi="Times New Roman" w:cs="Times New Roman"/>
          <w:sz w:val="28"/>
          <w:szCs w:val="28"/>
        </w:rPr>
        <w:t>1.Восполнить пробелы в развитии лексического запаса и грамматического строя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835" w:rsidRPr="00374835" w:rsidRDefault="00374835" w:rsidP="0037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35">
        <w:rPr>
          <w:rFonts w:ascii="Times New Roman" w:hAnsi="Times New Roman" w:cs="Times New Roman"/>
          <w:sz w:val="28"/>
          <w:szCs w:val="28"/>
        </w:rPr>
        <w:t>2.Закрепить навыки звукобуквенного анализа с установлением соотношения между буквами и звуками в слове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835" w:rsidRPr="00374835" w:rsidRDefault="00374835" w:rsidP="0037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35">
        <w:rPr>
          <w:rFonts w:ascii="Times New Roman" w:hAnsi="Times New Roman" w:cs="Times New Roman"/>
          <w:sz w:val="28"/>
          <w:szCs w:val="28"/>
        </w:rPr>
        <w:t>3.Обогащать словарный запас как путём накопления новых слов, являющихся различными частями речи, так и за счёт умения активно пользоваться различными способами словообразования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835" w:rsidRPr="00374835" w:rsidRDefault="00374835" w:rsidP="0037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35">
        <w:rPr>
          <w:rFonts w:ascii="Times New Roman" w:hAnsi="Times New Roman" w:cs="Times New Roman"/>
          <w:sz w:val="28"/>
          <w:szCs w:val="28"/>
        </w:rPr>
        <w:t>4.Подготовить к усвоению морфологического состава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835" w:rsidRPr="00374835" w:rsidRDefault="00374835" w:rsidP="0037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35">
        <w:rPr>
          <w:rFonts w:ascii="Times New Roman" w:hAnsi="Times New Roman" w:cs="Times New Roman"/>
          <w:sz w:val="28"/>
          <w:szCs w:val="28"/>
        </w:rPr>
        <w:t>5.Расширять словарный запас путём усвоения смысловых, эмоциональных оттенков речи, конструкций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835" w:rsidRPr="00374835" w:rsidRDefault="00374835" w:rsidP="0037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35">
        <w:rPr>
          <w:rFonts w:ascii="Times New Roman" w:hAnsi="Times New Roman" w:cs="Times New Roman"/>
          <w:sz w:val="28"/>
          <w:szCs w:val="28"/>
        </w:rPr>
        <w:t>6.Развивать навыки построения связного высказывания, отбора языковых средств, адекватных смысловой концепции.</w:t>
      </w:r>
    </w:p>
    <w:p w:rsidR="00374835" w:rsidRDefault="00374835" w:rsidP="00374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835" w:rsidRPr="00374835" w:rsidRDefault="00374835" w:rsidP="00374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835">
        <w:rPr>
          <w:rFonts w:ascii="Times New Roman" w:hAnsi="Times New Roman" w:cs="Times New Roman"/>
          <w:b/>
          <w:sz w:val="28"/>
          <w:szCs w:val="28"/>
          <w:u w:val="single"/>
        </w:rPr>
        <w:t>Основные требования к знаниям и умениям к концу 3 класса:</w:t>
      </w:r>
    </w:p>
    <w:p w:rsidR="00374835" w:rsidRPr="00374835" w:rsidRDefault="00374835" w:rsidP="00374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835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374835" w:rsidRPr="00FE1B3D" w:rsidRDefault="00374835" w:rsidP="00FE1B3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3D">
        <w:rPr>
          <w:rFonts w:ascii="Times New Roman" w:hAnsi="Times New Roman" w:cs="Times New Roman"/>
          <w:sz w:val="28"/>
          <w:szCs w:val="28"/>
        </w:rPr>
        <w:t xml:space="preserve">слоговой анализ и синтез слова; </w:t>
      </w:r>
    </w:p>
    <w:p w:rsidR="00374835" w:rsidRPr="00FE1B3D" w:rsidRDefault="00374835" w:rsidP="00FE1B3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3D">
        <w:rPr>
          <w:rFonts w:ascii="Times New Roman" w:hAnsi="Times New Roman" w:cs="Times New Roman"/>
          <w:sz w:val="28"/>
          <w:szCs w:val="28"/>
        </w:rPr>
        <w:lastRenderedPageBreak/>
        <w:t xml:space="preserve">обозначение мягкости согласных; </w:t>
      </w:r>
    </w:p>
    <w:p w:rsidR="00374835" w:rsidRPr="00FE1B3D" w:rsidRDefault="00374835" w:rsidP="00FE1B3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B3D">
        <w:rPr>
          <w:rFonts w:ascii="Times New Roman" w:hAnsi="Times New Roman" w:cs="Times New Roman"/>
          <w:sz w:val="28"/>
          <w:szCs w:val="28"/>
        </w:rPr>
        <w:t>морфологический состав слова: корень, окончание, приставку, суффикс; типы предложений: повествовательные, вопросительные, восклицательные.</w:t>
      </w:r>
      <w:proofErr w:type="gramEnd"/>
    </w:p>
    <w:p w:rsidR="00374835" w:rsidRPr="00374835" w:rsidRDefault="00374835" w:rsidP="00374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835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374835" w:rsidRPr="00FE1B3D" w:rsidRDefault="00374835" w:rsidP="00FE1B3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3D">
        <w:rPr>
          <w:rFonts w:ascii="Times New Roman" w:hAnsi="Times New Roman" w:cs="Times New Roman"/>
          <w:sz w:val="28"/>
          <w:szCs w:val="28"/>
        </w:rPr>
        <w:t>производить звукобуквенный анализ слов;</w:t>
      </w:r>
    </w:p>
    <w:p w:rsidR="00374835" w:rsidRPr="00FE1B3D" w:rsidRDefault="00374835" w:rsidP="00FE1B3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3D">
        <w:rPr>
          <w:rFonts w:ascii="Times New Roman" w:hAnsi="Times New Roman" w:cs="Times New Roman"/>
          <w:sz w:val="28"/>
          <w:szCs w:val="28"/>
        </w:rPr>
        <w:t>устанавливать соотношения между буквами и звуками в слове;</w:t>
      </w:r>
    </w:p>
    <w:p w:rsidR="00374835" w:rsidRPr="00FE1B3D" w:rsidRDefault="00374835" w:rsidP="00FE1B3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3D">
        <w:rPr>
          <w:rFonts w:ascii="Times New Roman" w:hAnsi="Times New Roman" w:cs="Times New Roman"/>
          <w:sz w:val="28"/>
          <w:szCs w:val="28"/>
        </w:rPr>
        <w:t>пользоваться различными способами словообразования;</w:t>
      </w:r>
    </w:p>
    <w:p w:rsidR="00374835" w:rsidRPr="00FE1B3D" w:rsidRDefault="00374835" w:rsidP="00FE1B3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3D">
        <w:rPr>
          <w:rFonts w:ascii="Times New Roman" w:hAnsi="Times New Roman" w:cs="Times New Roman"/>
          <w:sz w:val="28"/>
          <w:szCs w:val="28"/>
        </w:rPr>
        <w:t>владеть первичными навыками усвоения морфологического состава слова;</w:t>
      </w:r>
    </w:p>
    <w:p w:rsidR="00374835" w:rsidRPr="00FE1B3D" w:rsidRDefault="00374835" w:rsidP="00FE1B3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3D">
        <w:rPr>
          <w:rFonts w:ascii="Times New Roman" w:hAnsi="Times New Roman" w:cs="Times New Roman"/>
          <w:sz w:val="28"/>
          <w:szCs w:val="28"/>
        </w:rPr>
        <w:t>использовать в речи различные конструкции предложений;</w:t>
      </w:r>
    </w:p>
    <w:p w:rsidR="00374835" w:rsidRPr="00FE1B3D" w:rsidRDefault="00374835" w:rsidP="00FE1B3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3D">
        <w:rPr>
          <w:rFonts w:ascii="Times New Roman" w:hAnsi="Times New Roman" w:cs="Times New Roman"/>
          <w:sz w:val="28"/>
          <w:szCs w:val="28"/>
        </w:rPr>
        <w:t>строить связное высказывание, устанавливать логику (связность, последовательность);</w:t>
      </w:r>
    </w:p>
    <w:p w:rsidR="00374835" w:rsidRPr="00FE1B3D" w:rsidRDefault="00374835" w:rsidP="00FE1B3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3D">
        <w:rPr>
          <w:rFonts w:ascii="Times New Roman" w:hAnsi="Times New Roman" w:cs="Times New Roman"/>
          <w:sz w:val="28"/>
          <w:szCs w:val="28"/>
        </w:rPr>
        <w:t>точно и четко формулировать мысли в процессе подготовки связного высказывания.</w:t>
      </w:r>
    </w:p>
    <w:p w:rsidR="00FE1B3D" w:rsidRPr="00FE1B3D" w:rsidRDefault="00FE1B3D" w:rsidP="00374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35" w:rsidRPr="00FE1B3D" w:rsidRDefault="00530CD9" w:rsidP="00226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74835" w:rsidRPr="00FE1B3D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374835" w:rsidRPr="00FE1B3D" w:rsidRDefault="00374835" w:rsidP="00226A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B3D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5000" w:type="pct"/>
        <w:tblLook w:val="01E0"/>
      </w:tblPr>
      <w:tblGrid>
        <w:gridCol w:w="7567"/>
        <w:gridCol w:w="2004"/>
      </w:tblGrid>
      <w:tr w:rsidR="00530CD9" w:rsidRPr="00FE1B3D" w:rsidTr="00530CD9">
        <w:trPr>
          <w:trHeight w:val="98"/>
        </w:trPr>
        <w:tc>
          <w:tcPr>
            <w:tcW w:w="3953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Тема                        </w:t>
            </w:r>
          </w:p>
        </w:tc>
        <w:tc>
          <w:tcPr>
            <w:tcW w:w="1047" w:type="pct"/>
          </w:tcPr>
          <w:p w:rsidR="00530CD9" w:rsidRPr="00FE1B3D" w:rsidRDefault="00530CD9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530CD9" w:rsidRPr="00FE1B3D" w:rsidTr="00530CD9">
        <w:trPr>
          <w:trHeight w:val="98"/>
        </w:trPr>
        <w:tc>
          <w:tcPr>
            <w:tcW w:w="3953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1. Фронтальное обследование устной речи.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98"/>
        </w:trPr>
        <w:tc>
          <w:tcPr>
            <w:tcW w:w="3953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2. Фронтальное обследование устной речи.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98"/>
        </w:trPr>
        <w:tc>
          <w:tcPr>
            <w:tcW w:w="3953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3. Речь и предложение. Предложение и слово.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0CD9" w:rsidRPr="00FE1B3D" w:rsidTr="00530CD9">
        <w:trPr>
          <w:trHeight w:val="98"/>
        </w:trPr>
        <w:tc>
          <w:tcPr>
            <w:tcW w:w="3953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Слово и слог. Уточнение понятий. Выделение первого слога в слове. 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98"/>
        </w:trPr>
        <w:tc>
          <w:tcPr>
            <w:tcW w:w="3953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Слогообразующая роль гласных букв. Определение количества слогов в слове.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98"/>
        </w:trPr>
        <w:tc>
          <w:tcPr>
            <w:tcW w:w="3953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слов из слогов. Деление слов на слоги. 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98"/>
        </w:trPr>
        <w:tc>
          <w:tcPr>
            <w:tcW w:w="3953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.Звуки и буквы. Уточнение понятий. Определение и сравнение количества звуков и бу</w:t>
            </w:r>
            <w:proofErr w:type="gram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кв в сл</w:t>
            </w:r>
            <w:proofErr w:type="gram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овах. Гласные звуки и буквы. Дифференциация гласных 1 и 2 ряда.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98"/>
        </w:trPr>
        <w:tc>
          <w:tcPr>
            <w:tcW w:w="3953" w:type="pct"/>
          </w:tcPr>
          <w:p w:rsidR="00530CD9" w:rsidRPr="00FE1B3D" w:rsidRDefault="00530CD9" w:rsidP="002B3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Согласные звуки и буквы. Твердые и мягкие согласные звуки и буквы.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98"/>
        </w:trPr>
        <w:tc>
          <w:tcPr>
            <w:tcW w:w="3953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мягкости согласных посредством буквы </w:t>
            </w:r>
            <w:proofErr w:type="spell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. Мягкий знак в конце слова. Мягкий знак в середине слова.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98"/>
        </w:trPr>
        <w:tc>
          <w:tcPr>
            <w:tcW w:w="3953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.Разделительный мягкий знак. Сравнение по смыслу и произношению.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98"/>
        </w:trPr>
        <w:tc>
          <w:tcPr>
            <w:tcW w:w="3953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Твердые и мягкие согласные звуки перед гласными </w:t>
            </w:r>
            <w:proofErr w:type="gram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А-Я</w:t>
            </w:r>
            <w:proofErr w:type="gram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98"/>
        </w:trPr>
        <w:tc>
          <w:tcPr>
            <w:tcW w:w="3953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Твердые и мягкие согласные звуки перед гласными </w:t>
            </w:r>
            <w:proofErr w:type="gram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О-Ё</w:t>
            </w:r>
            <w:proofErr w:type="gram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98"/>
        </w:trPr>
        <w:tc>
          <w:tcPr>
            <w:tcW w:w="3953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Твердые и мягкие согласные звуки перед гласными У-Ю.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644"/>
        </w:trPr>
        <w:tc>
          <w:tcPr>
            <w:tcW w:w="3953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Твердые и мягкие согласные звуки перед гласными Ы-И.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98"/>
        </w:trPr>
        <w:tc>
          <w:tcPr>
            <w:tcW w:w="3953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Твердые и мягкие согласные звуки перед Е.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98"/>
        </w:trPr>
        <w:tc>
          <w:tcPr>
            <w:tcW w:w="3953" w:type="pct"/>
          </w:tcPr>
          <w:p w:rsidR="00530CD9" w:rsidRPr="00FE1B3D" w:rsidRDefault="00530CD9" w:rsidP="002B3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Непарные глухие согласные X, </w:t>
            </w:r>
            <w:proofErr w:type="gram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, Ч, Щ.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98"/>
        </w:trPr>
        <w:tc>
          <w:tcPr>
            <w:tcW w:w="3953" w:type="pct"/>
          </w:tcPr>
          <w:p w:rsidR="00530CD9" w:rsidRPr="00FE1B3D" w:rsidRDefault="00530CD9" w:rsidP="002B33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Непарные звонкие согласные Й, Л, М, Н.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98"/>
        </w:trPr>
        <w:tc>
          <w:tcPr>
            <w:tcW w:w="3953" w:type="pct"/>
          </w:tcPr>
          <w:p w:rsidR="00530CD9" w:rsidRPr="00FE1B3D" w:rsidRDefault="00530CD9" w:rsidP="002B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Оглушение звонких согласных в середине слова. Оглушение звонких согласных на конце слов.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866"/>
        </w:trPr>
        <w:tc>
          <w:tcPr>
            <w:tcW w:w="3953" w:type="pct"/>
          </w:tcPr>
          <w:p w:rsidR="00530CD9" w:rsidRPr="00FE1B3D" w:rsidRDefault="00530CD9" w:rsidP="002B3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Повествовательные предложения. Использование в речи притяжательных прилагательных.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844"/>
        </w:trPr>
        <w:tc>
          <w:tcPr>
            <w:tcW w:w="3953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Вопросительные предложения. Использование в речи относительных прилагательных.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459"/>
        </w:trPr>
        <w:tc>
          <w:tcPr>
            <w:tcW w:w="3953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Восклицательные предложения. Использование в речи качественных прилагательных.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422"/>
        </w:trPr>
        <w:tc>
          <w:tcPr>
            <w:tcW w:w="3953" w:type="pct"/>
          </w:tcPr>
          <w:p w:rsidR="00530CD9" w:rsidRPr="00FE1B3D" w:rsidRDefault="00530CD9" w:rsidP="002B3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Корень как главная часть слова. Родственные слова. 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644"/>
        </w:trPr>
        <w:tc>
          <w:tcPr>
            <w:tcW w:w="3953" w:type="pct"/>
          </w:tcPr>
          <w:p w:rsidR="00530CD9" w:rsidRPr="00FE1B3D" w:rsidRDefault="00530CD9" w:rsidP="002B3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. Сложные слова. Соединительная гласная е или </w:t>
            </w:r>
            <w:proofErr w:type="gram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середине слова.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644"/>
        </w:trPr>
        <w:tc>
          <w:tcPr>
            <w:tcW w:w="3953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Приставка. Префиксальный способ образования слов.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422"/>
        </w:trPr>
        <w:tc>
          <w:tcPr>
            <w:tcW w:w="3953" w:type="pct"/>
          </w:tcPr>
          <w:p w:rsidR="00530CD9" w:rsidRPr="00FE1B3D" w:rsidRDefault="00530CD9" w:rsidP="002B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Суффикс. Суффиксальный способ образования слов. 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866"/>
        </w:trPr>
        <w:tc>
          <w:tcPr>
            <w:tcW w:w="3953" w:type="pct"/>
          </w:tcPr>
          <w:p w:rsidR="00530CD9" w:rsidRPr="00FE1B3D" w:rsidRDefault="00530CD9" w:rsidP="002B3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.Безударные гласные в корне. Подбор проверочных слов к безударным гласным в корне. 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200"/>
        </w:trPr>
        <w:tc>
          <w:tcPr>
            <w:tcW w:w="3953" w:type="pct"/>
          </w:tcPr>
          <w:p w:rsidR="00530CD9" w:rsidRPr="00FE1B3D" w:rsidRDefault="00530CD9" w:rsidP="002B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Синонимы и антонимы.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422"/>
        </w:trPr>
        <w:tc>
          <w:tcPr>
            <w:tcW w:w="3953" w:type="pct"/>
          </w:tcPr>
          <w:p w:rsidR="00530CD9" w:rsidRPr="00FE1B3D" w:rsidRDefault="00530CD9" w:rsidP="002B3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Соотнесение предлогов и глагольных приставок</w:t>
            </w:r>
            <w:proofErr w:type="gram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422"/>
        </w:trPr>
        <w:tc>
          <w:tcPr>
            <w:tcW w:w="3953" w:type="pct"/>
          </w:tcPr>
          <w:p w:rsidR="00530CD9" w:rsidRPr="00FE1B3D" w:rsidRDefault="00530CD9" w:rsidP="002B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.  Дифференциация предлогов и приставок.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621"/>
        </w:trPr>
        <w:tc>
          <w:tcPr>
            <w:tcW w:w="3953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.Соотнесение предлогов с глагольными приставками. «Не» с глаголами.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400"/>
        </w:trPr>
        <w:tc>
          <w:tcPr>
            <w:tcW w:w="3953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с опорой на сюжетную картинку.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200"/>
        </w:trPr>
        <w:tc>
          <w:tcPr>
            <w:tcW w:w="3953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по вопросам.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422"/>
        </w:trPr>
        <w:tc>
          <w:tcPr>
            <w:tcW w:w="3953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текста по опорным словам.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422"/>
        </w:trPr>
        <w:tc>
          <w:tcPr>
            <w:tcW w:w="3953" w:type="pct"/>
          </w:tcPr>
          <w:p w:rsidR="00530CD9" w:rsidRPr="00FE1B3D" w:rsidRDefault="00530CD9" w:rsidP="002B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</w:t>
            </w:r>
            <w:proofErr w:type="gramStart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FE1B3D"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FE1B3D" w:rsidTr="00530CD9">
        <w:trPr>
          <w:trHeight w:val="422"/>
        </w:trPr>
        <w:tc>
          <w:tcPr>
            <w:tcW w:w="3953" w:type="pct"/>
          </w:tcPr>
          <w:p w:rsidR="00530CD9" w:rsidRPr="00FE1B3D" w:rsidRDefault="00530CD9" w:rsidP="00374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047" w:type="pct"/>
          </w:tcPr>
          <w:p w:rsidR="00530CD9" w:rsidRPr="00FE1B3D" w:rsidRDefault="00530CD9" w:rsidP="0037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</w:tr>
    </w:tbl>
    <w:p w:rsidR="00374835" w:rsidRDefault="00374835" w:rsidP="00374835">
      <w:pPr>
        <w:jc w:val="both"/>
      </w:pPr>
    </w:p>
    <w:p w:rsidR="002B3317" w:rsidRPr="00226A1C" w:rsidRDefault="002B3317" w:rsidP="00226A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A1C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2B3317" w:rsidRPr="00226A1C" w:rsidRDefault="002B3317" w:rsidP="00226A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A1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B3317" w:rsidRPr="00226A1C" w:rsidRDefault="002B3317" w:rsidP="00226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1C">
        <w:rPr>
          <w:rFonts w:ascii="Times New Roman" w:hAnsi="Times New Roman" w:cs="Times New Roman"/>
          <w:sz w:val="28"/>
          <w:szCs w:val="28"/>
        </w:rPr>
        <w:t>Предупреждение неуспеваемости, обусловленной различными нарушениями устной и письменной речи.</w:t>
      </w:r>
    </w:p>
    <w:p w:rsidR="002B3317" w:rsidRPr="00226A1C" w:rsidRDefault="002B3317" w:rsidP="00226A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A1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B3317" w:rsidRPr="00226A1C" w:rsidRDefault="002B3317" w:rsidP="00226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1C">
        <w:rPr>
          <w:rFonts w:ascii="Times New Roman" w:hAnsi="Times New Roman" w:cs="Times New Roman"/>
          <w:sz w:val="28"/>
          <w:szCs w:val="28"/>
        </w:rPr>
        <w:t>1.Расширить и уточнить словарный запас учащихся  путём накопления новых слов.</w:t>
      </w:r>
    </w:p>
    <w:p w:rsidR="002B3317" w:rsidRPr="00226A1C" w:rsidRDefault="002B3317" w:rsidP="00226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1C">
        <w:rPr>
          <w:rFonts w:ascii="Times New Roman" w:hAnsi="Times New Roman" w:cs="Times New Roman"/>
          <w:sz w:val="28"/>
          <w:szCs w:val="28"/>
        </w:rPr>
        <w:t>2.Совершенствовать навыки усвоения морфологического состава слова.</w:t>
      </w:r>
    </w:p>
    <w:p w:rsidR="002B3317" w:rsidRPr="00226A1C" w:rsidRDefault="002B3317" w:rsidP="00226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1C">
        <w:rPr>
          <w:rFonts w:ascii="Times New Roman" w:hAnsi="Times New Roman" w:cs="Times New Roman"/>
          <w:sz w:val="28"/>
          <w:szCs w:val="28"/>
        </w:rPr>
        <w:t>3.Уточнить значение используемых синтаксических конструкций: развивать и совершенствовать грамматическое оформление речи путем овладения детьми словосочетаниями, связью слов в предложении, моделями предложений различных синтаксических конструкций.</w:t>
      </w:r>
    </w:p>
    <w:p w:rsidR="002B3317" w:rsidRPr="00226A1C" w:rsidRDefault="002B3317" w:rsidP="00226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1C">
        <w:rPr>
          <w:rFonts w:ascii="Times New Roman" w:hAnsi="Times New Roman" w:cs="Times New Roman"/>
          <w:sz w:val="28"/>
          <w:szCs w:val="28"/>
        </w:rPr>
        <w:t>4.Учить устанавливать логику (связность, последовательность), точное и четкое формулирование мысли в процессе подготовки связного высказывания, отбор языковых средств, адекватных смысловой концепции.</w:t>
      </w:r>
    </w:p>
    <w:p w:rsidR="002B3317" w:rsidRPr="00226A1C" w:rsidRDefault="002B3317" w:rsidP="00226A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A1C">
        <w:rPr>
          <w:rFonts w:ascii="Times New Roman" w:hAnsi="Times New Roman" w:cs="Times New Roman"/>
          <w:b/>
          <w:sz w:val="28"/>
          <w:szCs w:val="28"/>
          <w:u w:val="single"/>
        </w:rPr>
        <w:t>Основные требования к знаниям и умениям к концу 4 класса:</w:t>
      </w:r>
    </w:p>
    <w:p w:rsidR="002B3317" w:rsidRPr="00226A1C" w:rsidRDefault="002B3317" w:rsidP="00226A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A1C">
        <w:rPr>
          <w:rFonts w:ascii="Times New Roman" w:hAnsi="Times New Roman" w:cs="Times New Roman"/>
          <w:b/>
          <w:sz w:val="28"/>
          <w:szCs w:val="28"/>
        </w:rPr>
        <w:lastRenderedPageBreak/>
        <w:t>Учащиеся должны знать:</w:t>
      </w:r>
    </w:p>
    <w:p w:rsidR="002B3317" w:rsidRPr="00226A1C" w:rsidRDefault="002B3317" w:rsidP="00226A1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1C">
        <w:rPr>
          <w:rFonts w:ascii="Times New Roman" w:hAnsi="Times New Roman" w:cs="Times New Roman"/>
          <w:sz w:val="28"/>
          <w:szCs w:val="28"/>
        </w:rPr>
        <w:t xml:space="preserve">изученные части речи и их признаки; </w:t>
      </w:r>
    </w:p>
    <w:p w:rsidR="002B3317" w:rsidRPr="00226A1C" w:rsidRDefault="002B3317" w:rsidP="00226A1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1C">
        <w:rPr>
          <w:rFonts w:ascii="Times New Roman" w:hAnsi="Times New Roman" w:cs="Times New Roman"/>
          <w:sz w:val="28"/>
          <w:szCs w:val="28"/>
        </w:rPr>
        <w:t xml:space="preserve">признаки главных и второстепенных членов предложения; </w:t>
      </w:r>
    </w:p>
    <w:p w:rsidR="002B3317" w:rsidRPr="00226A1C" w:rsidRDefault="002B3317" w:rsidP="00226A1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1C">
        <w:rPr>
          <w:rFonts w:ascii="Times New Roman" w:hAnsi="Times New Roman" w:cs="Times New Roman"/>
          <w:sz w:val="28"/>
          <w:szCs w:val="28"/>
        </w:rPr>
        <w:t>морфологический состав слова.</w:t>
      </w:r>
    </w:p>
    <w:p w:rsidR="002B3317" w:rsidRPr="00226A1C" w:rsidRDefault="002B3317" w:rsidP="00226A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A1C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2B3317" w:rsidRPr="00226A1C" w:rsidRDefault="002B3317" w:rsidP="00226A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1C">
        <w:rPr>
          <w:rFonts w:ascii="Times New Roman" w:hAnsi="Times New Roman" w:cs="Times New Roman"/>
          <w:sz w:val="28"/>
          <w:szCs w:val="28"/>
        </w:rPr>
        <w:t>активно пользоваться различными способами словообразования;</w:t>
      </w:r>
    </w:p>
    <w:p w:rsidR="002B3317" w:rsidRPr="00226A1C" w:rsidRDefault="002B3317" w:rsidP="00226A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1C">
        <w:rPr>
          <w:rFonts w:ascii="Times New Roman" w:hAnsi="Times New Roman" w:cs="Times New Roman"/>
          <w:sz w:val="28"/>
          <w:szCs w:val="28"/>
        </w:rPr>
        <w:t>владеть навыками усвоения морфологического состава слова;</w:t>
      </w:r>
    </w:p>
    <w:p w:rsidR="002B3317" w:rsidRPr="00226A1C" w:rsidRDefault="002B3317" w:rsidP="00226A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1C">
        <w:rPr>
          <w:rFonts w:ascii="Times New Roman" w:hAnsi="Times New Roman" w:cs="Times New Roman"/>
          <w:sz w:val="28"/>
          <w:szCs w:val="28"/>
        </w:rPr>
        <w:t>владеть</w:t>
      </w:r>
      <w:r w:rsidR="00AF7FCB" w:rsidRPr="00226A1C">
        <w:rPr>
          <w:rFonts w:ascii="Times New Roman" w:hAnsi="Times New Roman" w:cs="Times New Roman"/>
          <w:sz w:val="28"/>
          <w:szCs w:val="28"/>
        </w:rPr>
        <w:t xml:space="preserve"> навыками с</w:t>
      </w:r>
      <w:r w:rsidRPr="00226A1C">
        <w:rPr>
          <w:rFonts w:ascii="Times New Roman" w:hAnsi="Times New Roman" w:cs="Times New Roman"/>
          <w:sz w:val="28"/>
          <w:szCs w:val="28"/>
        </w:rPr>
        <w:t>вяз</w:t>
      </w:r>
      <w:r w:rsidR="00AF7FCB" w:rsidRPr="00226A1C">
        <w:rPr>
          <w:rFonts w:ascii="Times New Roman" w:hAnsi="Times New Roman" w:cs="Times New Roman"/>
          <w:sz w:val="28"/>
          <w:szCs w:val="28"/>
        </w:rPr>
        <w:t>и</w:t>
      </w:r>
      <w:r w:rsidRPr="00226A1C">
        <w:rPr>
          <w:rFonts w:ascii="Times New Roman" w:hAnsi="Times New Roman" w:cs="Times New Roman"/>
          <w:sz w:val="28"/>
          <w:szCs w:val="28"/>
        </w:rPr>
        <w:t xml:space="preserve"> слов в предложении, моделями предложений различных синтаксических конструкций;</w:t>
      </w:r>
    </w:p>
    <w:p w:rsidR="002B3317" w:rsidRPr="00226A1C" w:rsidRDefault="002B3317" w:rsidP="00226A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1C">
        <w:rPr>
          <w:rFonts w:ascii="Times New Roman" w:hAnsi="Times New Roman" w:cs="Times New Roman"/>
          <w:sz w:val="28"/>
          <w:szCs w:val="28"/>
        </w:rPr>
        <w:t>устанавливать логику (связность, последовательность), точно и четко формулировать мысли в процессе подготовки связного высказывания;</w:t>
      </w:r>
    </w:p>
    <w:p w:rsidR="002B3317" w:rsidRPr="00226A1C" w:rsidRDefault="002B3317" w:rsidP="00226A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A1C">
        <w:rPr>
          <w:rFonts w:ascii="Times New Roman" w:hAnsi="Times New Roman" w:cs="Times New Roman"/>
          <w:sz w:val="28"/>
          <w:szCs w:val="28"/>
        </w:rPr>
        <w:t>составлять план текста.</w:t>
      </w:r>
    </w:p>
    <w:p w:rsidR="00226A1C" w:rsidRDefault="00226A1C" w:rsidP="00226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A1C" w:rsidRDefault="00226A1C" w:rsidP="00226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35" w:rsidRPr="00226A1C" w:rsidRDefault="00530CD9" w:rsidP="00226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74835" w:rsidRPr="00226A1C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374835" w:rsidRPr="00226A1C" w:rsidRDefault="00374835" w:rsidP="00226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A1C">
        <w:rPr>
          <w:rFonts w:ascii="Times New Roman" w:hAnsi="Times New Roman" w:cs="Times New Roman"/>
          <w:b/>
          <w:sz w:val="28"/>
          <w:szCs w:val="28"/>
        </w:rPr>
        <w:t xml:space="preserve">4класс </w:t>
      </w:r>
    </w:p>
    <w:tbl>
      <w:tblPr>
        <w:tblStyle w:val="a3"/>
        <w:tblW w:w="4943" w:type="pct"/>
        <w:tblLayout w:type="fixed"/>
        <w:tblLook w:val="01E0"/>
      </w:tblPr>
      <w:tblGrid>
        <w:gridCol w:w="7670"/>
        <w:gridCol w:w="1792"/>
      </w:tblGrid>
      <w:tr w:rsidR="00530CD9" w:rsidRPr="00226A1C" w:rsidTr="00530CD9">
        <w:trPr>
          <w:trHeight w:val="108"/>
        </w:trPr>
        <w:tc>
          <w:tcPr>
            <w:tcW w:w="4053" w:type="pct"/>
          </w:tcPr>
          <w:p w:rsidR="00530CD9" w:rsidRPr="00226A1C" w:rsidRDefault="00530CD9" w:rsidP="00226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 xml:space="preserve">Тема                        </w:t>
            </w:r>
          </w:p>
        </w:tc>
        <w:tc>
          <w:tcPr>
            <w:tcW w:w="947" w:type="pct"/>
          </w:tcPr>
          <w:p w:rsidR="00530CD9" w:rsidRPr="00FE1B3D" w:rsidRDefault="00530CD9" w:rsidP="000B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1B3D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530CD9" w:rsidRPr="00226A1C" w:rsidTr="00530CD9">
        <w:trPr>
          <w:trHeight w:val="108"/>
        </w:trPr>
        <w:tc>
          <w:tcPr>
            <w:tcW w:w="4053" w:type="pct"/>
          </w:tcPr>
          <w:p w:rsidR="00530CD9" w:rsidRPr="00226A1C" w:rsidRDefault="00530CD9" w:rsidP="00FE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1. Фронтальное обследование устной речи.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108"/>
        </w:trPr>
        <w:tc>
          <w:tcPr>
            <w:tcW w:w="4053" w:type="pct"/>
          </w:tcPr>
          <w:p w:rsidR="00530CD9" w:rsidRPr="00226A1C" w:rsidRDefault="00530CD9" w:rsidP="00FE1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2. Фронтальное обследование устной речи.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108"/>
        </w:trPr>
        <w:tc>
          <w:tcPr>
            <w:tcW w:w="4053" w:type="pct"/>
          </w:tcPr>
          <w:p w:rsidR="00530CD9" w:rsidRPr="00226A1C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3. Состав слова. Корень как главная часть слова.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108"/>
        </w:trPr>
        <w:tc>
          <w:tcPr>
            <w:tcW w:w="4053" w:type="pct"/>
          </w:tcPr>
          <w:p w:rsidR="00530CD9" w:rsidRPr="00226A1C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4.Суффиксы. Уменьшительно-ласкательные суффиксы.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108"/>
        </w:trPr>
        <w:tc>
          <w:tcPr>
            <w:tcW w:w="4053" w:type="pct"/>
          </w:tcPr>
          <w:p w:rsidR="00530CD9" w:rsidRPr="00226A1C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5.Суффиксы профессий. Суффиксы прилагательных.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108"/>
        </w:trPr>
        <w:tc>
          <w:tcPr>
            <w:tcW w:w="4053" w:type="pct"/>
          </w:tcPr>
          <w:p w:rsidR="00530CD9" w:rsidRPr="00226A1C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6.Приставки пространственного и временного значения.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108"/>
        </w:trPr>
        <w:tc>
          <w:tcPr>
            <w:tcW w:w="4053" w:type="pct"/>
          </w:tcPr>
          <w:p w:rsidR="00530CD9" w:rsidRPr="00226A1C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7.Окончания.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108"/>
        </w:trPr>
        <w:tc>
          <w:tcPr>
            <w:tcW w:w="4053" w:type="pct"/>
          </w:tcPr>
          <w:p w:rsidR="00530CD9" w:rsidRPr="00226A1C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8.Определение безударного гласного в корне, требующего проверки.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108"/>
        </w:trPr>
        <w:tc>
          <w:tcPr>
            <w:tcW w:w="4053" w:type="pct"/>
          </w:tcPr>
          <w:p w:rsidR="00530CD9" w:rsidRPr="00226A1C" w:rsidRDefault="00530CD9" w:rsidP="00AF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9. Слова-антонимы.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108"/>
        </w:trPr>
        <w:tc>
          <w:tcPr>
            <w:tcW w:w="4053" w:type="pct"/>
          </w:tcPr>
          <w:p w:rsidR="00530CD9" w:rsidRPr="00226A1C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10.Парные согласные. Оглушение звонких согласных в конце слова.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108"/>
        </w:trPr>
        <w:tc>
          <w:tcPr>
            <w:tcW w:w="4053" w:type="pct"/>
          </w:tcPr>
          <w:p w:rsidR="00530CD9" w:rsidRPr="00226A1C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11.Оглушение звонких согласных в середине слова.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108"/>
        </w:trPr>
        <w:tc>
          <w:tcPr>
            <w:tcW w:w="4053" w:type="pct"/>
          </w:tcPr>
          <w:p w:rsidR="00530CD9" w:rsidRPr="00226A1C" w:rsidRDefault="00530CD9" w:rsidP="00AF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12.Выделение словосочетаний из предложений.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108"/>
        </w:trPr>
        <w:tc>
          <w:tcPr>
            <w:tcW w:w="4053" w:type="pct"/>
          </w:tcPr>
          <w:p w:rsidR="00530CD9" w:rsidRPr="00226A1C" w:rsidRDefault="00530CD9" w:rsidP="00AF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13.Составление предложений из словосочетаний.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108"/>
        </w:trPr>
        <w:tc>
          <w:tcPr>
            <w:tcW w:w="4053" w:type="pct"/>
          </w:tcPr>
          <w:p w:rsidR="00530CD9" w:rsidRPr="00226A1C" w:rsidRDefault="00530CD9" w:rsidP="00AF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14.Согласование слов в числе, в роде.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108"/>
        </w:trPr>
        <w:tc>
          <w:tcPr>
            <w:tcW w:w="4053" w:type="pct"/>
          </w:tcPr>
          <w:p w:rsidR="00530CD9" w:rsidRPr="00226A1C" w:rsidRDefault="00530CD9" w:rsidP="00AF7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Согласование имени существительного с именем прилагательным в роде.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108"/>
        </w:trPr>
        <w:tc>
          <w:tcPr>
            <w:tcW w:w="4053" w:type="pct"/>
          </w:tcPr>
          <w:p w:rsidR="00530CD9" w:rsidRPr="00226A1C" w:rsidRDefault="00530CD9" w:rsidP="00AF7F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Согласование имён прилагательных с именами существительными по падежам.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108"/>
        </w:trPr>
        <w:tc>
          <w:tcPr>
            <w:tcW w:w="4053" w:type="pct"/>
          </w:tcPr>
          <w:p w:rsidR="00530CD9" w:rsidRPr="00226A1C" w:rsidRDefault="00530CD9" w:rsidP="00AF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17.Согласование глаголов с именами существительными в числе, в роде.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108"/>
        </w:trPr>
        <w:tc>
          <w:tcPr>
            <w:tcW w:w="4053" w:type="pct"/>
          </w:tcPr>
          <w:p w:rsidR="00530CD9" w:rsidRPr="00226A1C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18. Раздельное написание глаголов с предлогами, слитное написание с приставками.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209"/>
        </w:trPr>
        <w:tc>
          <w:tcPr>
            <w:tcW w:w="4053" w:type="pct"/>
          </w:tcPr>
          <w:p w:rsidR="00530CD9" w:rsidRPr="00226A1C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19. Дифференциация предлогов и приставок.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108"/>
        </w:trPr>
        <w:tc>
          <w:tcPr>
            <w:tcW w:w="4053" w:type="pct"/>
          </w:tcPr>
          <w:p w:rsidR="00530CD9" w:rsidRPr="00226A1C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 xml:space="preserve">20. Слова, отвечающие на вопросы Кто? Что? (именительный падеж). 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108"/>
        </w:trPr>
        <w:tc>
          <w:tcPr>
            <w:tcW w:w="4053" w:type="pct"/>
          </w:tcPr>
          <w:p w:rsidR="00530CD9" w:rsidRPr="00226A1C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21 . Слова, отвечающие на вопросы Кого? Чего? (родительный падеж).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710"/>
        </w:trPr>
        <w:tc>
          <w:tcPr>
            <w:tcW w:w="4053" w:type="pct"/>
          </w:tcPr>
          <w:p w:rsidR="00530CD9" w:rsidRPr="00226A1C" w:rsidRDefault="00530CD9" w:rsidP="003748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 Слова, отвечающие на вопросы Кому? Чему? (дательный падеж).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710"/>
        </w:trPr>
        <w:tc>
          <w:tcPr>
            <w:tcW w:w="4053" w:type="pct"/>
          </w:tcPr>
          <w:p w:rsidR="00530CD9" w:rsidRPr="00226A1C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23. Слова, отвечающие на вопросы Кого? Что? (винительный падеж).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710"/>
        </w:trPr>
        <w:tc>
          <w:tcPr>
            <w:tcW w:w="4053" w:type="pct"/>
          </w:tcPr>
          <w:p w:rsidR="00530CD9" w:rsidRPr="00226A1C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24. Слова, отвечающие на вопросы Кем? Чем? (творительный падеж).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710"/>
        </w:trPr>
        <w:tc>
          <w:tcPr>
            <w:tcW w:w="4053" w:type="pct"/>
          </w:tcPr>
          <w:p w:rsidR="00530CD9" w:rsidRPr="00226A1C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25. Слова, отвечающие на вопросы</w:t>
            </w:r>
            <w:proofErr w:type="gramStart"/>
            <w:r w:rsidRPr="00226A1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226A1C">
              <w:rPr>
                <w:rFonts w:ascii="Times New Roman" w:hAnsi="Times New Roman" w:cs="Times New Roman"/>
                <w:sz w:val="28"/>
                <w:szCs w:val="28"/>
              </w:rPr>
              <w:t xml:space="preserve"> ком? О чем? (предложный падеж).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710"/>
        </w:trPr>
        <w:tc>
          <w:tcPr>
            <w:tcW w:w="4053" w:type="pct"/>
          </w:tcPr>
          <w:p w:rsidR="00530CD9" w:rsidRPr="00226A1C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26. Закрепление падежных форм в словосочетаниях и предложениях.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1200"/>
        </w:trPr>
        <w:tc>
          <w:tcPr>
            <w:tcW w:w="4053" w:type="pct"/>
          </w:tcPr>
          <w:p w:rsidR="00530CD9" w:rsidRPr="00226A1C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 xml:space="preserve">27. Понятие о подлежащем и сказуемом как частях речи. Составление предложений по вопросам и опорным словосочетаниям. 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955"/>
        </w:trPr>
        <w:tc>
          <w:tcPr>
            <w:tcW w:w="4053" w:type="pct"/>
          </w:tcPr>
          <w:p w:rsidR="00530CD9" w:rsidRPr="00226A1C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28. Понятие о второстепенных членах предложения. Подбор прилагательных к словам – предметам.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261"/>
        </w:trPr>
        <w:tc>
          <w:tcPr>
            <w:tcW w:w="4053" w:type="pct"/>
          </w:tcPr>
          <w:p w:rsidR="00530CD9" w:rsidRPr="00226A1C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 xml:space="preserve">29. Связь слов в словосочетаниях. Разбор словосочетаний. Определение значения. Составление предложений по картинкам. Простые предложения. 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261"/>
        </w:trPr>
        <w:tc>
          <w:tcPr>
            <w:tcW w:w="4053" w:type="pct"/>
          </w:tcPr>
          <w:p w:rsidR="00530CD9" w:rsidRPr="00226A1C" w:rsidRDefault="00530CD9" w:rsidP="0037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30. Сложные предложения. Распространение и сокращение. Восстановление деформированного текста.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465"/>
        </w:trPr>
        <w:tc>
          <w:tcPr>
            <w:tcW w:w="4053" w:type="pct"/>
          </w:tcPr>
          <w:p w:rsidR="00530CD9" w:rsidRPr="00226A1C" w:rsidRDefault="00530CD9" w:rsidP="00AF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31. Составление рассказа по его началу.</w:t>
            </w:r>
          </w:p>
        </w:tc>
        <w:tc>
          <w:tcPr>
            <w:tcW w:w="947" w:type="pct"/>
          </w:tcPr>
          <w:p w:rsidR="00530CD9" w:rsidRPr="00226A1C" w:rsidRDefault="00530CD9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465"/>
        </w:trPr>
        <w:tc>
          <w:tcPr>
            <w:tcW w:w="4053" w:type="pct"/>
          </w:tcPr>
          <w:p w:rsidR="00530CD9" w:rsidRPr="00226A1C" w:rsidRDefault="00530CD9" w:rsidP="00AF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32. Составление рассказа по данному концу.</w:t>
            </w:r>
          </w:p>
        </w:tc>
        <w:tc>
          <w:tcPr>
            <w:tcW w:w="947" w:type="pct"/>
          </w:tcPr>
          <w:p w:rsidR="00530CD9" w:rsidRPr="00226A1C" w:rsidRDefault="00530CD9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465"/>
        </w:trPr>
        <w:tc>
          <w:tcPr>
            <w:tcW w:w="4053" w:type="pct"/>
          </w:tcPr>
          <w:p w:rsidR="00530CD9" w:rsidRPr="00226A1C" w:rsidRDefault="00530CD9" w:rsidP="00AF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33.  Составление рассказа по данному плану.</w:t>
            </w:r>
          </w:p>
        </w:tc>
        <w:tc>
          <w:tcPr>
            <w:tcW w:w="947" w:type="pct"/>
          </w:tcPr>
          <w:p w:rsidR="00530CD9" w:rsidRPr="00226A1C" w:rsidRDefault="00530CD9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465"/>
        </w:trPr>
        <w:tc>
          <w:tcPr>
            <w:tcW w:w="4053" w:type="pct"/>
          </w:tcPr>
          <w:p w:rsidR="00530CD9" w:rsidRPr="00226A1C" w:rsidRDefault="00530CD9" w:rsidP="00AF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 xml:space="preserve">34.  Повторение </w:t>
            </w:r>
            <w:proofErr w:type="gramStart"/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226A1C"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D9" w:rsidRPr="00226A1C" w:rsidTr="00530CD9">
        <w:trPr>
          <w:trHeight w:val="490"/>
        </w:trPr>
        <w:tc>
          <w:tcPr>
            <w:tcW w:w="4053" w:type="pct"/>
          </w:tcPr>
          <w:p w:rsidR="00530CD9" w:rsidRPr="00226A1C" w:rsidRDefault="00530CD9" w:rsidP="00374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47" w:type="pct"/>
          </w:tcPr>
          <w:p w:rsidR="00530CD9" w:rsidRPr="00226A1C" w:rsidRDefault="00530CD9" w:rsidP="0037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A1C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</w:tr>
    </w:tbl>
    <w:p w:rsidR="00374835" w:rsidRDefault="00374835" w:rsidP="00374835">
      <w:pPr>
        <w:jc w:val="center"/>
      </w:pPr>
    </w:p>
    <w:p w:rsidR="00165361" w:rsidRDefault="00226A1C" w:rsidP="00226A1C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6A1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6</w:t>
      </w:r>
      <w:r w:rsidR="00165361" w:rsidRPr="00226A1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. Ресурсное обеспечение программы</w:t>
      </w:r>
      <w:r w:rsidR="00165361"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226A1C" w:rsidRPr="00226A1C" w:rsidRDefault="00226A1C" w:rsidP="00226A1C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65361" w:rsidRPr="00226A1C" w:rsidRDefault="00165361" w:rsidP="00226A1C">
      <w:pPr>
        <w:autoSpaceDE w:val="0"/>
        <w:autoSpaceDN w:val="0"/>
        <w:adjustRightInd w:val="0"/>
        <w:spacing w:after="28" w:line="240" w:lineRule="auto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</w:t>
      </w:r>
      <w:proofErr w:type="spell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Барылкина</w:t>
      </w:r>
      <w:proofErr w:type="spell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Л.П. « Эти трудные согласные». – М:, « 5 за знания» 2005 г. </w:t>
      </w:r>
    </w:p>
    <w:p w:rsidR="00165361" w:rsidRPr="00226A1C" w:rsidRDefault="00165361" w:rsidP="00226A1C">
      <w:pPr>
        <w:autoSpaceDE w:val="0"/>
        <w:autoSpaceDN w:val="0"/>
        <w:adjustRightInd w:val="0"/>
        <w:spacing w:after="28" w:line="240" w:lineRule="auto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</w:t>
      </w:r>
      <w:proofErr w:type="spell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Галунчикова</w:t>
      </w:r>
      <w:proofErr w:type="spell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Н.Г., Якубовская Э.В. «Рабочая тетрадь 2 по русскому языку. Имя существительное»</w:t>
      </w:r>
      <w:proofErr w:type="gram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.</w:t>
      </w:r>
      <w:proofErr w:type="gram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– М:, «Просвещение», 2002 г. </w:t>
      </w:r>
    </w:p>
    <w:p w:rsidR="00165361" w:rsidRPr="00226A1C" w:rsidRDefault="00165361" w:rsidP="00226A1C">
      <w:pPr>
        <w:autoSpaceDE w:val="0"/>
        <w:autoSpaceDN w:val="0"/>
        <w:adjustRightInd w:val="0"/>
        <w:spacing w:after="28" w:line="240" w:lineRule="auto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 </w:t>
      </w:r>
      <w:proofErr w:type="spell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Галунчикова</w:t>
      </w:r>
      <w:proofErr w:type="spell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Н.Г., Якубовская Э.В. «Рабочая тетрадь 3 по русскому языку. Имя прилагательное»</w:t>
      </w:r>
      <w:proofErr w:type="gram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.</w:t>
      </w:r>
      <w:proofErr w:type="gram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– М:, «Просвещение», 2002 г. </w:t>
      </w:r>
    </w:p>
    <w:p w:rsidR="00165361" w:rsidRPr="00226A1C" w:rsidRDefault="00165361" w:rsidP="00226A1C">
      <w:pPr>
        <w:autoSpaceDE w:val="0"/>
        <w:autoSpaceDN w:val="0"/>
        <w:adjustRightInd w:val="0"/>
        <w:spacing w:after="28" w:line="240" w:lineRule="auto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 </w:t>
      </w:r>
      <w:proofErr w:type="spell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Галунчикова</w:t>
      </w:r>
      <w:proofErr w:type="spell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Н.Г., Якубовская Э.В. «Рабочая тетрадь 4 по русскому язык. Глагол». – М: «Просвещение», 2002 г. </w:t>
      </w:r>
    </w:p>
    <w:p w:rsidR="00165361" w:rsidRPr="00226A1C" w:rsidRDefault="00165361" w:rsidP="00226A1C">
      <w:pPr>
        <w:autoSpaceDE w:val="0"/>
        <w:autoSpaceDN w:val="0"/>
        <w:adjustRightInd w:val="0"/>
        <w:spacing w:after="28" w:line="240" w:lineRule="auto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5. Горбунова, С. Ю. «Сборник конспектов логопедических занятий по развитию речи для детей с ОНР». - М:, 2006 г. </w:t>
      </w:r>
    </w:p>
    <w:p w:rsidR="00165361" w:rsidRPr="00226A1C" w:rsidRDefault="00165361" w:rsidP="00226A1C">
      <w:pPr>
        <w:autoSpaceDE w:val="0"/>
        <w:autoSpaceDN w:val="0"/>
        <w:adjustRightInd w:val="0"/>
        <w:spacing w:after="28" w:line="240" w:lineRule="auto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6. Городилова, В.И. и Родина. Е.И. «Воспитание правильной речи у детей дошкольного возраста». – М: «Государственное учебно-педагогическое издательство Министерства просвещения РСФСР, 1961г. </w:t>
      </w:r>
    </w:p>
    <w:p w:rsidR="00165361" w:rsidRPr="00226A1C" w:rsidRDefault="00165361" w:rsidP="00226A1C">
      <w:pPr>
        <w:autoSpaceDE w:val="0"/>
        <w:autoSpaceDN w:val="0"/>
        <w:adjustRightInd w:val="0"/>
        <w:spacing w:after="28" w:line="240" w:lineRule="auto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7. Грибова, О.Е. «Технология организации логопедического обследования». – М: « Айрис дидактика», 2007 г. </w:t>
      </w:r>
    </w:p>
    <w:p w:rsidR="00165361" w:rsidRPr="00226A1C" w:rsidRDefault="00165361" w:rsidP="00226A1C">
      <w:pPr>
        <w:autoSpaceDE w:val="0"/>
        <w:autoSpaceDN w:val="0"/>
        <w:adjustRightInd w:val="0"/>
        <w:spacing w:after="28" w:line="240" w:lineRule="auto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8. Громова, О.Е. «Исправление произношение: Ч – </w:t>
      </w:r>
      <w:proofErr w:type="gram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Щ</w:t>
      </w:r>
      <w:proofErr w:type="gram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». – М: «Творческий Центр Сфера», 2008 г. </w:t>
      </w:r>
    </w:p>
    <w:p w:rsidR="00165361" w:rsidRPr="00226A1C" w:rsidRDefault="00165361" w:rsidP="00226A1C">
      <w:pPr>
        <w:autoSpaceDE w:val="0"/>
        <w:autoSpaceDN w:val="0"/>
        <w:adjustRightInd w:val="0"/>
        <w:spacing w:after="28" w:line="240" w:lineRule="auto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9. </w:t>
      </w:r>
      <w:proofErr w:type="spell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Елецкая</w:t>
      </w:r>
      <w:proofErr w:type="gram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,О</w:t>
      </w:r>
      <w:proofErr w:type="gram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.В</w:t>
      </w:r>
      <w:proofErr w:type="spell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., </w:t>
      </w:r>
      <w:proofErr w:type="spell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Горбачевская,Н.Ю</w:t>
      </w:r>
      <w:proofErr w:type="spell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«Организация логопедической работы в школе». – М</w:t>
      </w:r>
      <w:proofErr w:type="gram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:, «</w:t>
      </w:r>
      <w:proofErr w:type="gram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Творческий центр»,2005 г. </w:t>
      </w:r>
    </w:p>
    <w:p w:rsidR="00165361" w:rsidRPr="00226A1C" w:rsidRDefault="00165361" w:rsidP="00226A1C">
      <w:pPr>
        <w:autoSpaceDE w:val="0"/>
        <w:autoSpaceDN w:val="0"/>
        <w:adjustRightInd w:val="0"/>
        <w:spacing w:after="28" w:line="240" w:lineRule="auto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10. </w:t>
      </w:r>
      <w:proofErr w:type="spell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Ефименко</w:t>
      </w:r>
      <w:proofErr w:type="spell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Л</w:t>
      </w:r>
      <w:proofErr w:type="gram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,Н</w:t>
      </w:r>
      <w:proofErr w:type="gram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,, </w:t>
      </w:r>
      <w:proofErr w:type="spell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Садовникова</w:t>
      </w:r>
      <w:proofErr w:type="spell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И.Н. «Фор</w:t>
      </w:r>
      <w:r w:rsidR="00344D7D"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мирование связной речи у </w:t>
      </w:r>
      <w:proofErr w:type="spellStart"/>
      <w:r w:rsidR="00344D7D"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детей-</w:t>
      </w:r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олигофренов</w:t>
      </w:r>
      <w:proofErr w:type="spell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». – М</w:t>
      </w:r>
      <w:proofErr w:type="gram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:, «</w:t>
      </w:r>
      <w:proofErr w:type="gram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Просвещение»,1970 г. </w:t>
      </w:r>
    </w:p>
    <w:p w:rsidR="00165361" w:rsidRPr="00226A1C" w:rsidRDefault="00165361" w:rsidP="00226A1C">
      <w:pPr>
        <w:autoSpaceDE w:val="0"/>
        <w:autoSpaceDN w:val="0"/>
        <w:adjustRightInd w:val="0"/>
        <w:spacing w:after="28" w:line="240" w:lineRule="auto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11. </w:t>
      </w:r>
      <w:proofErr w:type="spell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Ефименко</w:t>
      </w:r>
      <w:proofErr w:type="spell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Л.Н., </w:t>
      </w:r>
      <w:proofErr w:type="spell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Мисаренко</w:t>
      </w:r>
      <w:proofErr w:type="spell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Г.Г. «Организация и методы коррекционной работы логопеда на </w:t>
      </w:r>
      <w:proofErr w:type="gram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школьном</w:t>
      </w:r>
      <w:proofErr w:type="gram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логопункте</w:t>
      </w:r>
      <w:proofErr w:type="spell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». – М: «Просвещение», 1991 г. </w:t>
      </w:r>
    </w:p>
    <w:p w:rsidR="00165361" w:rsidRPr="00226A1C" w:rsidRDefault="00165361" w:rsidP="00226A1C">
      <w:pPr>
        <w:autoSpaceDE w:val="0"/>
        <w:autoSpaceDN w:val="0"/>
        <w:adjustRightInd w:val="0"/>
        <w:spacing w:after="28" w:line="240" w:lineRule="auto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12. </w:t>
      </w:r>
      <w:proofErr w:type="spell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Ефименкова</w:t>
      </w:r>
      <w:proofErr w:type="spell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Л.Н. «Коррекция устной и письменной речи учащихся начальных классов». – М</w:t>
      </w:r>
      <w:proofErr w:type="gram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:, «</w:t>
      </w:r>
      <w:proofErr w:type="spellStart"/>
      <w:proofErr w:type="gram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Владос</w:t>
      </w:r>
      <w:proofErr w:type="spell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», 2004 г. </w:t>
      </w:r>
    </w:p>
    <w:p w:rsidR="00165361" w:rsidRPr="00226A1C" w:rsidRDefault="00165361" w:rsidP="00226A1C">
      <w:pPr>
        <w:autoSpaceDE w:val="0"/>
        <w:autoSpaceDN w:val="0"/>
        <w:adjustRightInd w:val="0"/>
        <w:spacing w:after="28" w:line="240" w:lineRule="auto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13. Жукова, Н.С. «Логопедия». – Екатеринбург</w:t>
      </w:r>
      <w:proofErr w:type="gram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:, « </w:t>
      </w:r>
      <w:proofErr w:type="gram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АРДЛТД»,1998 г. </w:t>
      </w:r>
    </w:p>
    <w:p w:rsidR="00165361" w:rsidRPr="00226A1C" w:rsidRDefault="00165361" w:rsidP="00226A1C">
      <w:pPr>
        <w:autoSpaceDE w:val="0"/>
        <w:autoSpaceDN w:val="0"/>
        <w:adjustRightInd w:val="0"/>
        <w:spacing w:after="28" w:line="240" w:lineRule="auto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14. </w:t>
      </w:r>
      <w:proofErr w:type="spell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Каше</w:t>
      </w:r>
      <w:proofErr w:type="gram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,Г</w:t>
      </w:r>
      <w:proofErr w:type="gram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.А</w:t>
      </w:r>
      <w:proofErr w:type="spell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«Исправление недостатков произношения, чтения и письма учащихся». – М</w:t>
      </w:r>
      <w:proofErr w:type="gram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:, «</w:t>
      </w:r>
      <w:proofErr w:type="gram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Государственное учебно-педагогическое издательство Министерства просвещения РСФСР»,1960 </w:t>
      </w:r>
      <w:r w:rsidR="00344D7D"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165361" w:rsidRPr="00226A1C" w:rsidRDefault="00165361" w:rsidP="00226A1C">
      <w:pPr>
        <w:autoSpaceDE w:val="0"/>
        <w:autoSpaceDN w:val="0"/>
        <w:adjustRightInd w:val="0"/>
        <w:spacing w:after="28" w:line="240" w:lineRule="auto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15. Киселёва, В.А. «Двигаемся, играем, рисуем». – М: «Творческий Центр Сфера», 2008 г. </w:t>
      </w:r>
    </w:p>
    <w:p w:rsidR="00165361" w:rsidRPr="00226A1C" w:rsidRDefault="00165361" w:rsidP="00226A1C">
      <w:pPr>
        <w:autoSpaceDE w:val="0"/>
        <w:autoSpaceDN w:val="0"/>
        <w:adjustRightInd w:val="0"/>
        <w:spacing w:after="28" w:line="240" w:lineRule="auto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16. Костенко, Ф. Д. «Сборник диктантов». – М: «Просвещение», 1972 г. </w:t>
      </w:r>
    </w:p>
    <w:p w:rsidR="00165361" w:rsidRPr="00226A1C" w:rsidRDefault="00165361" w:rsidP="00226A1C">
      <w:pPr>
        <w:autoSpaceDE w:val="0"/>
        <w:autoSpaceDN w:val="0"/>
        <w:adjustRightInd w:val="0"/>
        <w:spacing w:after="28" w:line="240" w:lineRule="auto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17. </w:t>
      </w:r>
      <w:proofErr w:type="spell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Лалаева</w:t>
      </w:r>
      <w:proofErr w:type="spell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Р.И. « Логопедическая работа в коррекционных классах». – М: « </w:t>
      </w:r>
      <w:proofErr w:type="spell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Владос</w:t>
      </w:r>
      <w:proofErr w:type="spell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», 2001 г. </w:t>
      </w:r>
    </w:p>
    <w:p w:rsidR="00165361" w:rsidRPr="00226A1C" w:rsidRDefault="00165361" w:rsidP="00226A1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18. Лопухина, И.С. «Логопедия. 550 занимательных упражнений для развития речи». – М</w:t>
      </w:r>
      <w:proofErr w:type="gramStart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:, «</w:t>
      </w:r>
      <w:proofErr w:type="gramEnd"/>
      <w:r w:rsidRPr="00226A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Аквариум», 1996 г. </w:t>
      </w:r>
    </w:p>
    <w:p w:rsidR="00165361" w:rsidRPr="00226A1C" w:rsidRDefault="00165361" w:rsidP="00226A1C">
      <w:pPr>
        <w:pStyle w:val="Default"/>
        <w:spacing w:after="27"/>
        <w:ind w:left="426" w:hanging="426"/>
        <w:jc w:val="both"/>
        <w:rPr>
          <w:sz w:val="28"/>
          <w:szCs w:val="28"/>
        </w:rPr>
      </w:pPr>
      <w:r w:rsidRPr="00226A1C">
        <w:rPr>
          <w:sz w:val="28"/>
          <w:szCs w:val="28"/>
        </w:rPr>
        <w:t xml:space="preserve">19. Мазанова, Е. «Логопедия. </w:t>
      </w:r>
      <w:proofErr w:type="spellStart"/>
      <w:r w:rsidRPr="00226A1C">
        <w:rPr>
          <w:sz w:val="28"/>
          <w:szCs w:val="28"/>
        </w:rPr>
        <w:t>Аграмматическая</w:t>
      </w:r>
      <w:proofErr w:type="spellEnd"/>
      <w:r w:rsidRPr="00226A1C">
        <w:rPr>
          <w:sz w:val="28"/>
          <w:szCs w:val="28"/>
        </w:rPr>
        <w:t xml:space="preserve"> форма </w:t>
      </w:r>
      <w:proofErr w:type="spellStart"/>
      <w:r w:rsidRPr="00226A1C">
        <w:rPr>
          <w:sz w:val="28"/>
          <w:szCs w:val="28"/>
        </w:rPr>
        <w:t>дисграфии</w:t>
      </w:r>
      <w:proofErr w:type="spellEnd"/>
      <w:r w:rsidRPr="00226A1C">
        <w:rPr>
          <w:sz w:val="28"/>
          <w:szCs w:val="28"/>
        </w:rPr>
        <w:t xml:space="preserve">». – «Аквариум </w:t>
      </w:r>
      <w:proofErr w:type="spellStart"/>
      <w:r w:rsidRPr="00226A1C">
        <w:rPr>
          <w:sz w:val="28"/>
          <w:szCs w:val="28"/>
        </w:rPr>
        <w:t>Фгуппв</w:t>
      </w:r>
      <w:proofErr w:type="spellEnd"/>
      <w:r w:rsidRPr="00226A1C">
        <w:rPr>
          <w:sz w:val="28"/>
          <w:szCs w:val="28"/>
        </w:rPr>
        <w:t xml:space="preserve">», 2004 г. </w:t>
      </w:r>
    </w:p>
    <w:p w:rsidR="00165361" w:rsidRPr="00226A1C" w:rsidRDefault="00165361" w:rsidP="00226A1C">
      <w:pPr>
        <w:pStyle w:val="Default"/>
        <w:spacing w:after="27"/>
        <w:ind w:left="426" w:hanging="426"/>
        <w:jc w:val="both"/>
        <w:rPr>
          <w:sz w:val="28"/>
          <w:szCs w:val="28"/>
        </w:rPr>
      </w:pPr>
      <w:r w:rsidRPr="00226A1C">
        <w:rPr>
          <w:sz w:val="28"/>
          <w:szCs w:val="28"/>
        </w:rPr>
        <w:t xml:space="preserve">20. Мазанова, Е. «Логопедия. </w:t>
      </w:r>
      <w:proofErr w:type="spellStart"/>
      <w:r w:rsidRPr="00226A1C">
        <w:rPr>
          <w:sz w:val="28"/>
          <w:szCs w:val="28"/>
        </w:rPr>
        <w:t>Дисграфия</w:t>
      </w:r>
      <w:proofErr w:type="spellEnd"/>
      <w:proofErr w:type="gramStart"/>
      <w:r w:rsidRPr="00226A1C">
        <w:rPr>
          <w:sz w:val="28"/>
          <w:szCs w:val="28"/>
        </w:rPr>
        <w:t xml:space="preserve"> ,</w:t>
      </w:r>
      <w:proofErr w:type="gramEnd"/>
      <w:r w:rsidRPr="00226A1C">
        <w:rPr>
          <w:sz w:val="28"/>
          <w:szCs w:val="28"/>
        </w:rPr>
        <w:t xml:space="preserve"> обусловленная нарушением языкового анализа и синтеза и </w:t>
      </w:r>
      <w:proofErr w:type="spellStart"/>
      <w:r w:rsidRPr="00226A1C">
        <w:rPr>
          <w:sz w:val="28"/>
          <w:szCs w:val="28"/>
        </w:rPr>
        <w:t>Аграмматическая</w:t>
      </w:r>
      <w:proofErr w:type="spellEnd"/>
      <w:r w:rsidRPr="00226A1C">
        <w:rPr>
          <w:sz w:val="28"/>
          <w:szCs w:val="28"/>
        </w:rPr>
        <w:t xml:space="preserve"> </w:t>
      </w:r>
      <w:proofErr w:type="spellStart"/>
      <w:r w:rsidRPr="00226A1C">
        <w:rPr>
          <w:sz w:val="28"/>
          <w:szCs w:val="28"/>
        </w:rPr>
        <w:t>дисграфия</w:t>
      </w:r>
      <w:proofErr w:type="spellEnd"/>
      <w:r w:rsidRPr="00226A1C">
        <w:rPr>
          <w:sz w:val="28"/>
          <w:szCs w:val="28"/>
        </w:rPr>
        <w:t xml:space="preserve">». - «Аквариум </w:t>
      </w:r>
      <w:proofErr w:type="spellStart"/>
      <w:r w:rsidRPr="00226A1C">
        <w:rPr>
          <w:sz w:val="28"/>
          <w:szCs w:val="28"/>
        </w:rPr>
        <w:t>Фгуппв</w:t>
      </w:r>
      <w:proofErr w:type="spellEnd"/>
      <w:r w:rsidRPr="00226A1C">
        <w:rPr>
          <w:sz w:val="28"/>
          <w:szCs w:val="28"/>
        </w:rPr>
        <w:t xml:space="preserve">», 2004 г. </w:t>
      </w:r>
    </w:p>
    <w:p w:rsidR="00165361" w:rsidRPr="00226A1C" w:rsidRDefault="00165361" w:rsidP="00226A1C">
      <w:pPr>
        <w:pStyle w:val="Default"/>
        <w:spacing w:after="27"/>
        <w:ind w:left="426" w:hanging="426"/>
        <w:jc w:val="both"/>
        <w:rPr>
          <w:sz w:val="28"/>
          <w:szCs w:val="28"/>
        </w:rPr>
      </w:pPr>
      <w:r w:rsidRPr="00226A1C">
        <w:rPr>
          <w:sz w:val="28"/>
          <w:szCs w:val="28"/>
        </w:rPr>
        <w:t xml:space="preserve">21. Мазанова, Е.В. «Коррекция </w:t>
      </w:r>
      <w:proofErr w:type="gramStart"/>
      <w:r w:rsidRPr="00226A1C">
        <w:rPr>
          <w:sz w:val="28"/>
          <w:szCs w:val="28"/>
        </w:rPr>
        <w:t>акустической</w:t>
      </w:r>
      <w:proofErr w:type="gramEnd"/>
      <w:r w:rsidRPr="00226A1C">
        <w:rPr>
          <w:sz w:val="28"/>
          <w:szCs w:val="28"/>
        </w:rPr>
        <w:t xml:space="preserve"> </w:t>
      </w:r>
      <w:proofErr w:type="spellStart"/>
      <w:r w:rsidRPr="00226A1C">
        <w:rPr>
          <w:sz w:val="28"/>
          <w:szCs w:val="28"/>
        </w:rPr>
        <w:t>дисграфии</w:t>
      </w:r>
      <w:proofErr w:type="spellEnd"/>
      <w:r w:rsidRPr="00226A1C">
        <w:rPr>
          <w:sz w:val="28"/>
          <w:szCs w:val="28"/>
        </w:rPr>
        <w:t xml:space="preserve">». – М:, 2007 г. </w:t>
      </w:r>
    </w:p>
    <w:p w:rsidR="00165361" w:rsidRPr="00226A1C" w:rsidRDefault="00165361" w:rsidP="00226A1C">
      <w:pPr>
        <w:pStyle w:val="Default"/>
        <w:spacing w:after="27"/>
        <w:ind w:left="426" w:hanging="426"/>
        <w:jc w:val="both"/>
        <w:rPr>
          <w:sz w:val="28"/>
          <w:szCs w:val="28"/>
        </w:rPr>
      </w:pPr>
      <w:r w:rsidRPr="00226A1C">
        <w:rPr>
          <w:sz w:val="28"/>
          <w:szCs w:val="28"/>
        </w:rPr>
        <w:t xml:space="preserve">22. Морозова, И.А., Пушкарёва, М. А. «Подготовка к обучению грамоте». – «Мозаика-синтез», 2007 г. </w:t>
      </w:r>
    </w:p>
    <w:p w:rsidR="00165361" w:rsidRPr="00226A1C" w:rsidRDefault="00165361" w:rsidP="00226A1C">
      <w:pPr>
        <w:pStyle w:val="Default"/>
        <w:spacing w:after="27"/>
        <w:ind w:left="426" w:hanging="426"/>
        <w:jc w:val="both"/>
        <w:rPr>
          <w:sz w:val="28"/>
          <w:szCs w:val="28"/>
        </w:rPr>
      </w:pPr>
      <w:r w:rsidRPr="00226A1C">
        <w:rPr>
          <w:sz w:val="28"/>
          <w:szCs w:val="28"/>
        </w:rPr>
        <w:t xml:space="preserve">23. </w:t>
      </w:r>
      <w:proofErr w:type="spellStart"/>
      <w:r w:rsidRPr="00226A1C">
        <w:rPr>
          <w:sz w:val="28"/>
          <w:szCs w:val="28"/>
        </w:rPr>
        <w:t>Новоторцева</w:t>
      </w:r>
      <w:proofErr w:type="spellEnd"/>
      <w:r w:rsidRPr="00226A1C">
        <w:rPr>
          <w:sz w:val="28"/>
          <w:szCs w:val="28"/>
        </w:rPr>
        <w:t>, Н.В. . «Рабочая тетрадь по развитию речи на звук Л - Л». - Ярославль</w:t>
      </w:r>
      <w:proofErr w:type="gramStart"/>
      <w:r w:rsidRPr="00226A1C">
        <w:rPr>
          <w:sz w:val="28"/>
          <w:szCs w:val="28"/>
        </w:rPr>
        <w:t>:, «</w:t>
      </w:r>
      <w:proofErr w:type="gramEnd"/>
      <w:r w:rsidRPr="00226A1C">
        <w:rPr>
          <w:sz w:val="28"/>
          <w:szCs w:val="28"/>
        </w:rPr>
        <w:t xml:space="preserve">Академия развития», 1999 г. </w:t>
      </w:r>
    </w:p>
    <w:p w:rsidR="00165361" w:rsidRPr="00226A1C" w:rsidRDefault="00165361" w:rsidP="00226A1C">
      <w:pPr>
        <w:pStyle w:val="Default"/>
        <w:spacing w:after="27"/>
        <w:ind w:left="426" w:hanging="426"/>
        <w:jc w:val="both"/>
        <w:rPr>
          <w:sz w:val="28"/>
          <w:szCs w:val="28"/>
        </w:rPr>
      </w:pPr>
      <w:r w:rsidRPr="00226A1C">
        <w:rPr>
          <w:sz w:val="28"/>
          <w:szCs w:val="28"/>
        </w:rPr>
        <w:t xml:space="preserve">24. </w:t>
      </w:r>
      <w:proofErr w:type="spellStart"/>
      <w:r w:rsidRPr="00226A1C">
        <w:rPr>
          <w:sz w:val="28"/>
          <w:szCs w:val="28"/>
        </w:rPr>
        <w:t>Новоторцева</w:t>
      </w:r>
      <w:proofErr w:type="spellEnd"/>
      <w:r w:rsidRPr="00226A1C">
        <w:rPr>
          <w:sz w:val="28"/>
          <w:szCs w:val="28"/>
        </w:rPr>
        <w:t xml:space="preserve">, Н.В. . «Рабочая тетрадь по развитию речи на звук </w:t>
      </w:r>
      <w:proofErr w:type="gramStart"/>
      <w:r w:rsidRPr="00226A1C">
        <w:rPr>
          <w:sz w:val="28"/>
          <w:szCs w:val="28"/>
        </w:rPr>
        <w:t>С</w:t>
      </w:r>
      <w:proofErr w:type="gramEnd"/>
      <w:r w:rsidRPr="00226A1C">
        <w:rPr>
          <w:sz w:val="28"/>
          <w:szCs w:val="28"/>
        </w:rPr>
        <w:t xml:space="preserve"> – С». - Ярославль</w:t>
      </w:r>
      <w:proofErr w:type="gramStart"/>
      <w:r w:rsidRPr="00226A1C">
        <w:rPr>
          <w:sz w:val="28"/>
          <w:szCs w:val="28"/>
        </w:rPr>
        <w:t>:, «</w:t>
      </w:r>
      <w:proofErr w:type="gramEnd"/>
      <w:r w:rsidRPr="00226A1C">
        <w:rPr>
          <w:sz w:val="28"/>
          <w:szCs w:val="28"/>
        </w:rPr>
        <w:t xml:space="preserve">Академия развития», 1999 г. </w:t>
      </w:r>
    </w:p>
    <w:p w:rsidR="00165361" w:rsidRPr="00226A1C" w:rsidRDefault="00165361" w:rsidP="00226A1C">
      <w:pPr>
        <w:pStyle w:val="Default"/>
        <w:spacing w:after="27"/>
        <w:ind w:left="426" w:hanging="426"/>
        <w:jc w:val="both"/>
        <w:rPr>
          <w:sz w:val="28"/>
          <w:szCs w:val="28"/>
        </w:rPr>
      </w:pPr>
      <w:r w:rsidRPr="00226A1C">
        <w:rPr>
          <w:sz w:val="28"/>
          <w:szCs w:val="28"/>
        </w:rPr>
        <w:t xml:space="preserve">25. </w:t>
      </w:r>
      <w:proofErr w:type="spellStart"/>
      <w:r w:rsidRPr="00226A1C">
        <w:rPr>
          <w:sz w:val="28"/>
          <w:szCs w:val="28"/>
        </w:rPr>
        <w:t>Новоторцева</w:t>
      </w:r>
      <w:proofErr w:type="spellEnd"/>
      <w:r w:rsidRPr="00226A1C">
        <w:rPr>
          <w:sz w:val="28"/>
          <w:szCs w:val="28"/>
        </w:rPr>
        <w:t xml:space="preserve">, Н.В. «Рабочая тетрадь по развитию речи Ч – </w:t>
      </w:r>
      <w:proofErr w:type="gramStart"/>
      <w:r w:rsidRPr="00226A1C">
        <w:rPr>
          <w:sz w:val="28"/>
          <w:szCs w:val="28"/>
        </w:rPr>
        <w:t>Щ</w:t>
      </w:r>
      <w:proofErr w:type="gramEnd"/>
      <w:r w:rsidRPr="00226A1C">
        <w:rPr>
          <w:sz w:val="28"/>
          <w:szCs w:val="28"/>
        </w:rPr>
        <w:t xml:space="preserve">». - Ярославль: «Академия развития»,1999 г. </w:t>
      </w:r>
    </w:p>
    <w:p w:rsidR="00165361" w:rsidRPr="00226A1C" w:rsidRDefault="00165361" w:rsidP="00226A1C">
      <w:pPr>
        <w:pStyle w:val="Default"/>
        <w:spacing w:after="27"/>
        <w:ind w:left="426" w:hanging="426"/>
        <w:jc w:val="both"/>
        <w:rPr>
          <w:sz w:val="28"/>
          <w:szCs w:val="28"/>
        </w:rPr>
      </w:pPr>
      <w:r w:rsidRPr="00226A1C">
        <w:rPr>
          <w:sz w:val="28"/>
          <w:szCs w:val="28"/>
        </w:rPr>
        <w:t xml:space="preserve">26. </w:t>
      </w:r>
      <w:proofErr w:type="spellStart"/>
      <w:r w:rsidRPr="00226A1C">
        <w:rPr>
          <w:sz w:val="28"/>
          <w:szCs w:val="28"/>
        </w:rPr>
        <w:t>Пожиленко</w:t>
      </w:r>
      <w:proofErr w:type="gramStart"/>
      <w:r w:rsidRPr="00226A1C">
        <w:rPr>
          <w:sz w:val="28"/>
          <w:szCs w:val="28"/>
        </w:rPr>
        <w:t>,Е</w:t>
      </w:r>
      <w:proofErr w:type="gramEnd"/>
      <w:r w:rsidRPr="00226A1C">
        <w:rPr>
          <w:sz w:val="28"/>
          <w:szCs w:val="28"/>
        </w:rPr>
        <w:t>.А</w:t>
      </w:r>
      <w:proofErr w:type="spellEnd"/>
      <w:r w:rsidRPr="00226A1C">
        <w:rPr>
          <w:sz w:val="28"/>
          <w:szCs w:val="28"/>
        </w:rPr>
        <w:t>. «Волшебный мир звуков и слов». – М: «</w:t>
      </w:r>
      <w:proofErr w:type="spellStart"/>
      <w:r w:rsidRPr="00226A1C">
        <w:rPr>
          <w:sz w:val="28"/>
          <w:szCs w:val="28"/>
        </w:rPr>
        <w:t>Владос</w:t>
      </w:r>
      <w:proofErr w:type="spellEnd"/>
      <w:r w:rsidRPr="00226A1C">
        <w:rPr>
          <w:sz w:val="28"/>
          <w:szCs w:val="28"/>
        </w:rPr>
        <w:t xml:space="preserve">» - 2003 г. </w:t>
      </w:r>
    </w:p>
    <w:p w:rsidR="00165361" w:rsidRPr="00226A1C" w:rsidRDefault="00165361" w:rsidP="00226A1C">
      <w:pPr>
        <w:pStyle w:val="Default"/>
        <w:spacing w:after="27"/>
        <w:ind w:left="426" w:hanging="426"/>
        <w:jc w:val="both"/>
        <w:rPr>
          <w:sz w:val="28"/>
          <w:szCs w:val="28"/>
        </w:rPr>
      </w:pPr>
      <w:r w:rsidRPr="00226A1C">
        <w:rPr>
          <w:sz w:val="28"/>
          <w:szCs w:val="28"/>
        </w:rPr>
        <w:t xml:space="preserve">27. </w:t>
      </w:r>
      <w:proofErr w:type="spellStart"/>
      <w:r w:rsidRPr="00226A1C">
        <w:rPr>
          <w:sz w:val="28"/>
          <w:szCs w:val="28"/>
        </w:rPr>
        <w:t>Садовникова</w:t>
      </w:r>
      <w:proofErr w:type="spellEnd"/>
      <w:r w:rsidRPr="00226A1C">
        <w:rPr>
          <w:sz w:val="28"/>
          <w:szCs w:val="28"/>
        </w:rPr>
        <w:t>, И.Н. «Нарушения письменной речи и их преодоление у младших школьников». – М: «</w:t>
      </w:r>
      <w:proofErr w:type="spellStart"/>
      <w:r w:rsidRPr="00226A1C">
        <w:rPr>
          <w:sz w:val="28"/>
          <w:szCs w:val="28"/>
        </w:rPr>
        <w:t>Владос</w:t>
      </w:r>
      <w:proofErr w:type="spellEnd"/>
      <w:r w:rsidRPr="00226A1C">
        <w:rPr>
          <w:sz w:val="28"/>
          <w:szCs w:val="28"/>
        </w:rPr>
        <w:t xml:space="preserve">», 1995 г. </w:t>
      </w:r>
    </w:p>
    <w:p w:rsidR="00165361" w:rsidRPr="00226A1C" w:rsidRDefault="00165361" w:rsidP="00226A1C">
      <w:pPr>
        <w:pStyle w:val="Default"/>
        <w:spacing w:after="27"/>
        <w:ind w:left="426" w:hanging="426"/>
        <w:jc w:val="both"/>
        <w:rPr>
          <w:sz w:val="28"/>
          <w:szCs w:val="28"/>
        </w:rPr>
      </w:pPr>
      <w:r w:rsidRPr="00226A1C">
        <w:rPr>
          <w:sz w:val="28"/>
          <w:szCs w:val="28"/>
        </w:rPr>
        <w:t>28. Сахарова И.И. «</w:t>
      </w:r>
      <w:proofErr w:type="spellStart"/>
      <w:r w:rsidRPr="00226A1C">
        <w:rPr>
          <w:sz w:val="28"/>
          <w:szCs w:val="28"/>
        </w:rPr>
        <w:t>Чистоговорки</w:t>
      </w:r>
      <w:proofErr w:type="spellEnd"/>
      <w:r w:rsidRPr="00226A1C">
        <w:rPr>
          <w:sz w:val="28"/>
          <w:szCs w:val="28"/>
        </w:rPr>
        <w:t xml:space="preserve"> в картинках». – М: «Творческий Центр Бриз», 2008 г. </w:t>
      </w:r>
    </w:p>
    <w:p w:rsidR="00165361" w:rsidRPr="00226A1C" w:rsidRDefault="00165361" w:rsidP="00226A1C">
      <w:pPr>
        <w:pStyle w:val="Default"/>
        <w:spacing w:after="27"/>
        <w:ind w:left="426" w:hanging="426"/>
        <w:jc w:val="both"/>
        <w:rPr>
          <w:sz w:val="28"/>
          <w:szCs w:val="28"/>
        </w:rPr>
      </w:pPr>
      <w:r w:rsidRPr="00226A1C">
        <w:rPr>
          <w:sz w:val="28"/>
          <w:szCs w:val="28"/>
        </w:rPr>
        <w:t xml:space="preserve">29. Седых, Н.А. «Воспитание правильной речи у детей». – М:, 2005 г. </w:t>
      </w:r>
    </w:p>
    <w:p w:rsidR="00165361" w:rsidRPr="00226A1C" w:rsidRDefault="00165361" w:rsidP="00226A1C">
      <w:pPr>
        <w:pStyle w:val="Default"/>
        <w:spacing w:after="27"/>
        <w:ind w:left="426" w:hanging="426"/>
        <w:jc w:val="both"/>
        <w:rPr>
          <w:sz w:val="28"/>
          <w:szCs w:val="28"/>
        </w:rPr>
      </w:pPr>
      <w:r w:rsidRPr="00226A1C">
        <w:rPr>
          <w:sz w:val="28"/>
          <w:szCs w:val="28"/>
        </w:rPr>
        <w:t>30. Смирнова, Л. Н. «Логопедия. Играем со звуками». – М</w:t>
      </w:r>
      <w:proofErr w:type="gramStart"/>
      <w:r w:rsidRPr="00226A1C">
        <w:rPr>
          <w:sz w:val="28"/>
          <w:szCs w:val="28"/>
        </w:rPr>
        <w:t>:, «</w:t>
      </w:r>
      <w:proofErr w:type="spellStart"/>
      <w:proofErr w:type="gramEnd"/>
      <w:r w:rsidRPr="00226A1C">
        <w:rPr>
          <w:sz w:val="28"/>
          <w:szCs w:val="28"/>
        </w:rPr>
        <w:t>Мозайка</w:t>
      </w:r>
      <w:proofErr w:type="spellEnd"/>
      <w:r w:rsidRPr="00226A1C">
        <w:rPr>
          <w:sz w:val="28"/>
          <w:szCs w:val="28"/>
        </w:rPr>
        <w:t xml:space="preserve">», 2004г. </w:t>
      </w:r>
    </w:p>
    <w:p w:rsidR="00165361" w:rsidRPr="00226A1C" w:rsidRDefault="00165361" w:rsidP="00226A1C">
      <w:pPr>
        <w:pStyle w:val="Default"/>
        <w:spacing w:after="27"/>
        <w:ind w:left="426" w:hanging="426"/>
        <w:jc w:val="both"/>
        <w:rPr>
          <w:sz w:val="28"/>
          <w:szCs w:val="28"/>
        </w:rPr>
      </w:pPr>
      <w:r w:rsidRPr="00226A1C">
        <w:rPr>
          <w:sz w:val="28"/>
          <w:szCs w:val="28"/>
        </w:rPr>
        <w:lastRenderedPageBreak/>
        <w:t xml:space="preserve">31. </w:t>
      </w:r>
      <w:proofErr w:type="spellStart"/>
      <w:r w:rsidRPr="00226A1C">
        <w:rPr>
          <w:sz w:val="28"/>
          <w:szCs w:val="28"/>
        </w:rPr>
        <w:t>Филлипова</w:t>
      </w:r>
      <w:proofErr w:type="spellEnd"/>
      <w:r w:rsidRPr="00226A1C">
        <w:rPr>
          <w:sz w:val="28"/>
          <w:szCs w:val="28"/>
        </w:rPr>
        <w:t>, «Говори правильно». – М</w:t>
      </w:r>
      <w:proofErr w:type="gramStart"/>
      <w:r w:rsidRPr="00226A1C">
        <w:rPr>
          <w:sz w:val="28"/>
          <w:szCs w:val="28"/>
        </w:rPr>
        <w:t xml:space="preserve">:, </w:t>
      </w:r>
      <w:proofErr w:type="gramEnd"/>
      <w:r w:rsidRPr="00226A1C">
        <w:rPr>
          <w:sz w:val="28"/>
          <w:szCs w:val="28"/>
        </w:rPr>
        <w:t xml:space="preserve">Государственное учебно-педагогическое издательство Министерства просвещения РСФСР, 2007 г. </w:t>
      </w:r>
    </w:p>
    <w:p w:rsidR="00165361" w:rsidRPr="00226A1C" w:rsidRDefault="00165361" w:rsidP="00226A1C">
      <w:pPr>
        <w:pStyle w:val="Default"/>
        <w:spacing w:after="27"/>
        <w:ind w:left="426" w:hanging="426"/>
        <w:jc w:val="both"/>
        <w:rPr>
          <w:sz w:val="28"/>
          <w:szCs w:val="28"/>
        </w:rPr>
      </w:pPr>
      <w:r w:rsidRPr="00226A1C">
        <w:rPr>
          <w:sz w:val="28"/>
          <w:szCs w:val="28"/>
        </w:rPr>
        <w:t xml:space="preserve">32. </w:t>
      </w:r>
      <w:proofErr w:type="spellStart"/>
      <w:r w:rsidRPr="00226A1C">
        <w:rPr>
          <w:sz w:val="28"/>
          <w:szCs w:val="28"/>
        </w:rPr>
        <w:t>Фомичёва</w:t>
      </w:r>
      <w:proofErr w:type="gramStart"/>
      <w:r w:rsidRPr="00226A1C">
        <w:rPr>
          <w:sz w:val="28"/>
          <w:szCs w:val="28"/>
        </w:rPr>
        <w:t>,М</w:t>
      </w:r>
      <w:proofErr w:type="gramEnd"/>
      <w:r w:rsidRPr="00226A1C">
        <w:rPr>
          <w:sz w:val="28"/>
          <w:szCs w:val="28"/>
        </w:rPr>
        <w:t>.Ф</w:t>
      </w:r>
      <w:proofErr w:type="spellEnd"/>
      <w:r w:rsidRPr="00226A1C">
        <w:rPr>
          <w:sz w:val="28"/>
          <w:szCs w:val="28"/>
        </w:rPr>
        <w:t>. «Воспитание у детей правильного произношения». – М</w:t>
      </w:r>
      <w:proofErr w:type="gramStart"/>
      <w:r w:rsidRPr="00226A1C">
        <w:rPr>
          <w:sz w:val="28"/>
          <w:szCs w:val="28"/>
        </w:rPr>
        <w:t>:, «</w:t>
      </w:r>
      <w:proofErr w:type="gramEnd"/>
      <w:r w:rsidRPr="00226A1C">
        <w:rPr>
          <w:sz w:val="28"/>
          <w:szCs w:val="28"/>
        </w:rPr>
        <w:t xml:space="preserve">Просвещение» , 1981 г. </w:t>
      </w:r>
    </w:p>
    <w:p w:rsidR="00165361" w:rsidRPr="00226A1C" w:rsidRDefault="00165361" w:rsidP="00226A1C">
      <w:pPr>
        <w:pStyle w:val="Default"/>
        <w:spacing w:after="27"/>
        <w:ind w:left="426" w:hanging="426"/>
        <w:jc w:val="both"/>
        <w:rPr>
          <w:sz w:val="28"/>
          <w:szCs w:val="28"/>
        </w:rPr>
      </w:pPr>
      <w:r w:rsidRPr="00226A1C">
        <w:rPr>
          <w:sz w:val="28"/>
          <w:szCs w:val="28"/>
        </w:rPr>
        <w:t xml:space="preserve">33. </w:t>
      </w:r>
      <w:proofErr w:type="spellStart"/>
      <w:r w:rsidRPr="00226A1C">
        <w:rPr>
          <w:sz w:val="28"/>
          <w:szCs w:val="28"/>
        </w:rPr>
        <w:t>Ханьшева</w:t>
      </w:r>
      <w:proofErr w:type="spellEnd"/>
      <w:r w:rsidRPr="00226A1C">
        <w:rPr>
          <w:sz w:val="28"/>
          <w:szCs w:val="28"/>
        </w:rPr>
        <w:t>, Г. В. «Практикум по логопедии. Коррекция звукопроизношения». - Росто</w:t>
      </w:r>
      <w:proofErr w:type="gramStart"/>
      <w:r w:rsidRPr="00226A1C">
        <w:rPr>
          <w:sz w:val="28"/>
          <w:szCs w:val="28"/>
        </w:rPr>
        <w:t>в-</w:t>
      </w:r>
      <w:proofErr w:type="gramEnd"/>
      <w:r w:rsidRPr="00226A1C">
        <w:rPr>
          <w:sz w:val="28"/>
          <w:szCs w:val="28"/>
        </w:rPr>
        <w:t xml:space="preserve"> </w:t>
      </w:r>
      <w:proofErr w:type="spellStart"/>
      <w:r w:rsidRPr="00226A1C">
        <w:rPr>
          <w:sz w:val="28"/>
          <w:szCs w:val="28"/>
        </w:rPr>
        <w:t>на-Дону</w:t>
      </w:r>
      <w:proofErr w:type="spellEnd"/>
      <w:r w:rsidRPr="00226A1C">
        <w:rPr>
          <w:sz w:val="28"/>
          <w:szCs w:val="28"/>
        </w:rPr>
        <w:t xml:space="preserve">:, «Феникс», 2006г. </w:t>
      </w:r>
    </w:p>
    <w:p w:rsidR="00165361" w:rsidRPr="00226A1C" w:rsidRDefault="00165361" w:rsidP="00226A1C">
      <w:pPr>
        <w:pStyle w:val="Default"/>
        <w:spacing w:after="27"/>
        <w:ind w:left="426" w:hanging="426"/>
        <w:jc w:val="both"/>
        <w:rPr>
          <w:sz w:val="28"/>
          <w:szCs w:val="28"/>
        </w:rPr>
      </w:pPr>
      <w:r w:rsidRPr="00226A1C">
        <w:rPr>
          <w:sz w:val="28"/>
          <w:szCs w:val="28"/>
        </w:rPr>
        <w:t>34. Юрова</w:t>
      </w:r>
      <w:proofErr w:type="gramStart"/>
      <w:r w:rsidRPr="00226A1C">
        <w:rPr>
          <w:sz w:val="28"/>
          <w:szCs w:val="28"/>
        </w:rPr>
        <w:t xml:space="preserve"> ,</w:t>
      </w:r>
      <w:proofErr w:type="gramEnd"/>
      <w:r w:rsidRPr="00226A1C">
        <w:rPr>
          <w:sz w:val="28"/>
          <w:szCs w:val="28"/>
        </w:rPr>
        <w:t xml:space="preserve"> Р.А. «Формирование произносительных навыков у учащихся с нарушениями интеллектуального развития». – М:, 2005 г. </w:t>
      </w:r>
    </w:p>
    <w:p w:rsidR="00165361" w:rsidRPr="00226A1C" w:rsidRDefault="00165361" w:rsidP="00226A1C">
      <w:pPr>
        <w:pStyle w:val="Default"/>
        <w:ind w:left="426" w:hanging="426"/>
        <w:jc w:val="both"/>
        <w:rPr>
          <w:sz w:val="28"/>
          <w:szCs w:val="28"/>
        </w:rPr>
      </w:pPr>
      <w:r w:rsidRPr="00226A1C">
        <w:rPr>
          <w:sz w:val="28"/>
          <w:szCs w:val="28"/>
        </w:rPr>
        <w:t xml:space="preserve">35. </w:t>
      </w:r>
      <w:proofErr w:type="spellStart"/>
      <w:r w:rsidRPr="00226A1C">
        <w:rPr>
          <w:sz w:val="28"/>
          <w:szCs w:val="28"/>
        </w:rPr>
        <w:t>Ястребова</w:t>
      </w:r>
      <w:proofErr w:type="spellEnd"/>
      <w:r w:rsidRPr="00226A1C">
        <w:rPr>
          <w:sz w:val="28"/>
          <w:szCs w:val="28"/>
        </w:rPr>
        <w:t>, А. В., Бессонова, Г.П. «Обучаем читать и писать без ошибок». – М</w:t>
      </w:r>
      <w:proofErr w:type="gramStart"/>
      <w:r w:rsidRPr="00226A1C">
        <w:rPr>
          <w:sz w:val="28"/>
          <w:szCs w:val="28"/>
        </w:rPr>
        <w:t>:, «</w:t>
      </w:r>
      <w:proofErr w:type="spellStart"/>
      <w:proofErr w:type="gramEnd"/>
      <w:r w:rsidRPr="00226A1C">
        <w:rPr>
          <w:sz w:val="28"/>
          <w:szCs w:val="28"/>
        </w:rPr>
        <w:t>Аркти</w:t>
      </w:r>
      <w:proofErr w:type="spellEnd"/>
      <w:r w:rsidRPr="00226A1C">
        <w:rPr>
          <w:sz w:val="28"/>
          <w:szCs w:val="28"/>
        </w:rPr>
        <w:t xml:space="preserve">», 2007 г. </w:t>
      </w:r>
    </w:p>
    <w:p w:rsidR="00344D7D" w:rsidRPr="00226A1C" w:rsidRDefault="00344D7D" w:rsidP="00226A1C">
      <w:pPr>
        <w:pStyle w:val="Default"/>
        <w:jc w:val="both"/>
        <w:rPr>
          <w:b/>
          <w:bCs/>
          <w:sz w:val="28"/>
          <w:szCs w:val="28"/>
        </w:rPr>
      </w:pPr>
    </w:p>
    <w:p w:rsidR="00165361" w:rsidRDefault="00165361" w:rsidP="00226A1C">
      <w:pPr>
        <w:pStyle w:val="Default"/>
        <w:jc w:val="both"/>
        <w:rPr>
          <w:b/>
          <w:bCs/>
          <w:sz w:val="28"/>
          <w:szCs w:val="28"/>
        </w:rPr>
      </w:pPr>
      <w:r w:rsidRPr="00226A1C">
        <w:rPr>
          <w:b/>
          <w:bCs/>
          <w:sz w:val="28"/>
          <w:szCs w:val="28"/>
        </w:rPr>
        <w:t xml:space="preserve">Литература, используемая учителем – логопедом в работе над программой. </w:t>
      </w:r>
    </w:p>
    <w:p w:rsidR="00226A1C" w:rsidRPr="00226A1C" w:rsidRDefault="00226A1C" w:rsidP="00226A1C">
      <w:pPr>
        <w:pStyle w:val="Default"/>
        <w:jc w:val="both"/>
        <w:rPr>
          <w:sz w:val="28"/>
          <w:szCs w:val="28"/>
        </w:rPr>
      </w:pPr>
    </w:p>
    <w:p w:rsidR="00165361" w:rsidRPr="00226A1C" w:rsidRDefault="00165361" w:rsidP="00226A1C">
      <w:pPr>
        <w:pStyle w:val="Default"/>
        <w:spacing w:after="27"/>
        <w:ind w:left="426" w:hanging="426"/>
        <w:jc w:val="both"/>
        <w:rPr>
          <w:sz w:val="28"/>
          <w:szCs w:val="28"/>
        </w:rPr>
      </w:pPr>
      <w:r w:rsidRPr="00226A1C">
        <w:rPr>
          <w:sz w:val="28"/>
          <w:szCs w:val="28"/>
        </w:rPr>
        <w:t>1. Аксёнова, А.К. «Методика обучения русскому языку в коррекционной школе». – М.: «</w:t>
      </w:r>
      <w:proofErr w:type="spellStart"/>
      <w:r w:rsidRPr="00226A1C">
        <w:rPr>
          <w:sz w:val="28"/>
          <w:szCs w:val="28"/>
        </w:rPr>
        <w:t>Владос</w:t>
      </w:r>
      <w:proofErr w:type="spellEnd"/>
      <w:r w:rsidRPr="00226A1C">
        <w:rPr>
          <w:sz w:val="28"/>
          <w:szCs w:val="28"/>
        </w:rPr>
        <w:t xml:space="preserve">»,1999 г. </w:t>
      </w:r>
    </w:p>
    <w:p w:rsidR="00165361" w:rsidRPr="00226A1C" w:rsidRDefault="00165361" w:rsidP="00226A1C">
      <w:pPr>
        <w:pStyle w:val="Default"/>
        <w:spacing w:after="27"/>
        <w:ind w:left="426" w:hanging="426"/>
        <w:jc w:val="both"/>
        <w:rPr>
          <w:sz w:val="28"/>
          <w:szCs w:val="28"/>
        </w:rPr>
      </w:pPr>
      <w:r w:rsidRPr="00226A1C">
        <w:rPr>
          <w:sz w:val="28"/>
          <w:szCs w:val="28"/>
        </w:rPr>
        <w:t xml:space="preserve">2. </w:t>
      </w:r>
      <w:proofErr w:type="spellStart"/>
      <w:r w:rsidRPr="00226A1C">
        <w:rPr>
          <w:sz w:val="28"/>
          <w:szCs w:val="28"/>
        </w:rPr>
        <w:t>Лалаева</w:t>
      </w:r>
      <w:proofErr w:type="spellEnd"/>
      <w:r w:rsidRPr="00226A1C">
        <w:rPr>
          <w:sz w:val="28"/>
          <w:szCs w:val="28"/>
        </w:rPr>
        <w:t xml:space="preserve">, Р. И. « Устранение нарушений чтения у учащихся вспомогательной школы», - М.: « Просвещение», 1978 г. </w:t>
      </w:r>
    </w:p>
    <w:p w:rsidR="00165361" w:rsidRPr="00226A1C" w:rsidRDefault="00165361" w:rsidP="00226A1C">
      <w:pPr>
        <w:pStyle w:val="Default"/>
        <w:spacing w:after="27"/>
        <w:ind w:left="426" w:hanging="426"/>
        <w:jc w:val="both"/>
        <w:rPr>
          <w:sz w:val="28"/>
          <w:szCs w:val="28"/>
        </w:rPr>
      </w:pPr>
      <w:r w:rsidRPr="00226A1C">
        <w:rPr>
          <w:sz w:val="28"/>
          <w:szCs w:val="28"/>
        </w:rPr>
        <w:t xml:space="preserve">3. </w:t>
      </w:r>
      <w:proofErr w:type="spellStart"/>
      <w:r w:rsidRPr="00226A1C">
        <w:rPr>
          <w:sz w:val="28"/>
          <w:szCs w:val="28"/>
        </w:rPr>
        <w:t>Лалаева</w:t>
      </w:r>
      <w:proofErr w:type="spellEnd"/>
      <w:r w:rsidRPr="00226A1C">
        <w:rPr>
          <w:sz w:val="28"/>
          <w:szCs w:val="28"/>
        </w:rPr>
        <w:t>, Р. И. «Логопедическая работа в коррекционных классах». – М.: «</w:t>
      </w:r>
      <w:proofErr w:type="spellStart"/>
      <w:r w:rsidRPr="00226A1C">
        <w:rPr>
          <w:sz w:val="28"/>
          <w:szCs w:val="28"/>
        </w:rPr>
        <w:t>Владос</w:t>
      </w:r>
      <w:proofErr w:type="spellEnd"/>
      <w:r w:rsidRPr="00226A1C">
        <w:rPr>
          <w:sz w:val="28"/>
          <w:szCs w:val="28"/>
        </w:rPr>
        <w:t xml:space="preserve">», </w:t>
      </w:r>
    </w:p>
    <w:p w:rsidR="00165361" w:rsidRPr="00226A1C" w:rsidRDefault="00165361" w:rsidP="00226A1C">
      <w:pPr>
        <w:pStyle w:val="Default"/>
        <w:spacing w:after="27"/>
        <w:ind w:left="426" w:hanging="426"/>
        <w:jc w:val="both"/>
        <w:rPr>
          <w:sz w:val="28"/>
          <w:szCs w:val="28"/>
        </w:rPr>
      </w:pPr>
      <w:r w:rsidRPr="00226A1C">
        <w:rPr>
          <w:sz w:val="28"/>
          <w:szCs w:val="28"/>
        </w:rPr>
        <w:t xml:space="preserve">4. Логопедия под редакцией Волковой – М.: «Просвещение», 1989 г. </w:t>
      </w:r>
    </w:p>
    <w:p w:rsidR="00165361" w:rsidRPr="00226A1C" w:rsidRDefault="00165361" w:rsidP="00226A1C">
      <w:pPr>
        <w:pStyle w:val="Default"/>
        <w:ind w:left="426" w:hanging="426"/>
        <w:jc w:val="both"/>
        <w:rPr>
          <w:sz w:val="28"/>
          <w:szCs w:val="28"/>
        </w:rPr>
      </w:pPr>
      <w:r w:rsidRPr="00226A1C">
        <w:rPr>
          <w:sz w:val="28"/>
          <w:szCs w:val="28"/>
        </w:rPr>
        <w:t xml:space="preserve">5. Филичева, Т.Г., </w:t>
      </w:r>
      <w:proofErr w:type="spellStart"/>
      <w:r w:rsidRPr="00226A1C">
        <w:rPr>
          <w:sz w:val="28"/>
          <w:szCs w:val="28"/>
        </w:rPr>
        <w:t>Чевелёва</w:t>
      </w:r>
      <w:proofErr w:type="spellEnd"/>
      <w:r w:rsidRPr="00226A1C">
        <w:rPr>
          <w:sz w:val="28"/>
          <w:szCs w:val="28"/>
        </w:rPr>
        <w:t xml:space="preserve">, Н.А., Чиркина, Т. В. «Основы логопедии». – М.: «Просвещение» , 1989 г. </w:t>
      </w:r>
    </w:p>
    <w:sectPr w:rsidR="00165361" w:rsidRPr="00226A1C" w:rsidSect="001B51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5CE"/>
    <w:multiLevelType w:val="hybridMultilevel"/>
    <w:tmpl w:val="7358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688A"/>
    <w:multiLevelType w:val="hybridMultilevel"/>
    <w:tmpl w:val="6C7093AA"/>
    <w:lvl w:ilvl="0" w:tplc="8A181B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2320D"/>
    <w:multiLevelType w:val="hybridMultilevel"/>
    <w:tmpl w:val="C5584BDA"/>
    <w:lvl w:ilvl="0" w:tplc="8A181B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45166"/>
    <w:multiLevelType w:val="hybridMultilevel"/>
    <w:tmpl w:val="187A7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225BA"/>
    <w:multiLevelType w:val="hybridMultilevel"/>
    <w:tmpl w:val="136A1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4B67"/>
    <w:multiLevelType w:val="hybridMultilevel"/>
    <w:tmpl w:val="ED30F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44D97"/>
    <w:multiLevelType w:val="hybridMultilevel"/>
    <w:tmpl w:val="DBA2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F5937"/>
    <w:multiLevelType w:val="hybridMultilevel"/>
    <w:tmpl w:val="A6521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22B0D"/>
    <w:multiLevelType w:val="hybridMultilevel"/>
    <w:tmpl w:val="F2EAAE94"/>
    <w:lvl w:ilvl="0" w:tplc="76122F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E36C1"/>
    <w:multiLevelType w:val="hybridMultilevel"/>
    <w:tmpl w:val="9EEEB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A2501"/>
    <w:multiLevelType w:val="hybridMultilevel"/>
    <w:tmpl w:val="80A84B38"/>
    <w:lvl w:ilvl="0" w:tplc="8A181B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23AEE"/>
    <w:multiLevelType w:val="hybridMultilevel"/>
    <w:tmpl w:val="00E82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7291F"/>
    <w:multiLevelType w:val="hybridMultilevel"/>
    <w:tmpl w:val="AA1C5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82065"/>
    <w:multiLevelType w:val="hybridMultilevel"/>
    <w:tmpl w:val="06DC9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26DD9"/>
    <w:multiLevelType w:val="hybridMultilevel"/>
    <w:tmpl w:val="D592E8B6"/>
    <w:lvl w:ilvl="0" w:tplc="76122F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01C1A"/>
    <w:multiLevelType w:val="hybridMultilevel"/>
    <w:tmpl w:val="8344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0"/>
  </w:num>
  <w:num w:numId="5">
    <w:abstractNumId w:val="1"/>
  </w:num>
  <w:num w:numId="6">
    <w:abstractNumId w:val="6"/>
  </w:num>
  <w:num w:numId="7">
    <w:abstractNumId w:val="15"/>
  </w:num>
  <w:num w:numId="8">
    <w:abstractNumId w:val="0"/>
  </w:num>
  <w:num w:numId="9">
    <w:abstractNumId w:val="7"/>
  </w:num>
  <w:num w:numId="10">
    <w:abstractNumId w:val="13"/>
  </w:num>
  <w:num w:numId="11">
    <w:abstractNumId w:val="11"/>
  </w:num>
  <w:num w:numId="12">
    <w:abstractNumId w:val="9"/>
  </w:num>
  <w:num w:numId="13">
    <w:abstractNumId w:val="3"/>
  </w:num>
  <w:num w:numId="14">
    <w:abstractNumId w:val="5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ADB"/>
    <w:rsid w:val="00106818"/>
    <w:rsid w:val="00165361"/>
    <w:rsid w:val="001B5115"/>
    <w:rsid w:val="00205707"/>
    <w:rsid w:val="00226A1C"/>
    <w:rsid w:val="00293BCE"/>
    <w:rsid w:val="00295861"/>
    <w:rsid w:val="002A6ADB"/>
    <w:rsid w:val="002B3317"/>
    <w:rsid w:val="002C0D0E"/>
    <w:rsid w:val="00344D7D"/>
    <w:rsid w:val="00374835"/>
    <w:rsid w:val="00424C7E"/>
    <w:rsid w:val="00490CD9"/>
    <w:rsid w:val="004C726E"/>
    <w:rsid w:val="004D318B"/>
    <w:rsid w:val="00530CD9"/>
    <w:rsid w:val="00604143"/>
    <w:rsid w:val="007F6923"/>
    <w:rsid w:val="008D6A65"/>
    <w:rsid w:val="008E2BD4"/>
    <w:rsid w:val="00A43D11"/>
    <w:rsid w:val="00A547E9"/>
    <w:rsid w:val="00A83765"/>
    <w:rsid w:val="00AD0B60"/>
    <w:rsid w:val="00AF7FCB"/>
    <w:rsid w:val="00B77CEB"/>
    <w:rsid w:val="00B91A06"/>
    <w:rsid w:val="00C26C33"/>
    <w:rsid w:val="00C62B2F"/>
    <w:rsid w:val="00D06922"/>
    <w:rsid w:val="00D65443"/>
    <w:rsid w:val="00F133BA"/>
    <w:rsid w:val="00F60784"/>
    <w:rsid w:val="00F92BE4"/>
    <w:rsid w:val="00FE1B3D"/>
    <w:rsid w:val="00FE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A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6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92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1E03-44AC-46CB-A3C9-2FF4907E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17</Pages>
  <Words>4566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14</cp:revision>
  <dcterms:created xsi:type="dcterms:W3CDTF">2018-09-20T08:27:00Z</dcterms:created>
  <dcterms:modified xsi:type="dcterms:W3CDTF">2018-09-28T08:59:00Z</dcterms:modified>
</cp:coreProperties>
</file>