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7B" w:rsidRDefault="00B13AF1" w:rsidP="00B13AF1">
      <w:pPr>
        <w:jc w:val="center"/>
        <w:rPr>
          <w:sz w:val="28"/>
          <w:szCs w:val="28"/>
        </w:rPr>
      </w:pPr>
      <w:r w:rsidRPr="00B13AF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7562850"/>
            <wp:effectExtent l="19050" t="0" r="3175" b="0"/>
            <wp:docPr id="2" name="Рисунок 2" descr="C:\Users\admin\Pictures\2018-10-07 5 кл титульник\5 кл титульн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8-10-07 5 кл титульник\5 кл титульник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94042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7A6F7B" w:rsidRDefault="007A6F7B" w:rsidP="007A6F7B">
      <w:pPr>
        <w:rPr>
          <w:sz w:val="28"/>
          <w:szCs w:val="28"/>
        </w:rPr>
      </w:pPr>
    </w:p>
    <w:p w:rsidR="00C07C82" w:rsidRPr="009174E3" w:rsidRDefault="00C07C82" w:rsidP="007A6F7B">
      <w:pPr>
        <w:rPr>
          <w:sz w:val="28"/>
          <w:szCs w:val="28"/>
        </w:rPr>
      </w:pPr>
    </w:p>
    <w:p w:rsidR="007A6F7B" w:rsidRPr="00BA2BEE" w:rsidRDefault="007A6F7B" w:rsidP="007A6F7B">
      <w:pPr>
        <w:spacing w:after="0" w:line="259" w:lineRule="auto"/>
        <w:ind w:right="8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BEE">
        <w:rPr>
          <w:rFonts w:ascii="Times New Roman" w:hAnsi="Times New Roman" w:cs="Times New Roman"/>
          <w:b/>
          <w:sz w:val="24"/>
          <w:szCs w:val="24"/>
        </w:rPr>
        <w:t xml:space="preserve">п. </w:t>
      </w:r>
      <w:proofErr w:type="spellStart"/>
      <w:r w:rsidRPr="00BA2BEE">
        <w:rPr>
          <w:rFonts w:ascii="Times New Roman" w:hAnsi="Times New Roman" w:cs="Times New Roman"/>
          <w:b/>
          <w:sz w:val="24"/>
          <w:szCs w:val="24"/>
        </w:rPr>
        <w:t>Идрица</w:t>
      </w:r>
      <w:proofErr w:type="spellEnd"/>
    </w:p>
    <w:p w:rsidR="007A6F7B" w:rsidRDefault="007A6F7B" w:rsidP="007A6F7B">
      <w:pPr>
        <w:spacing w:after="0" w:line="259" w:lineRule="auto"/>
        <w:ind w:right="849"/>
        <w:jc w:val="center"/>
        <w:rPr>
          <w:rFonts w:ascii="Times New Roman" w:hAnsi="Times New Roman" w:cs="Times New Roman"/>
          <w:b/>
        </w:rPr>
      </w:pPr>
    </w:p>
    <w:p w:rsidR="00B23A13" w:rsidRPr="00B23A13" w:rsidRDefault="00B23A13" w:rsidP="00B2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3A1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Планируемые результаты освоения </w:t>
      </w:r>
    </w:p>
    <w:p w:rsidR="00B23A13" w:rsidRDefault="00B23A13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F6091" w:rsidRPr="00B23A13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3A13">
        <w:rPr>
          <w:rFonts w:ascii="Times New Roman" w:eastAsia="Times New Roman" w:hAnsi="Times New Roman" w:cs="Times New Roman"/>
          <w:sz w:val="28"/>
          <w:szCs w:val="28"/>
          <w:u w:val="single"/>
        </w:rPr>
        <w:t>Источники географической информации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EF6091" w:rsidRPr="00EF6091" w:rsidRDefault="00EF6091" w:rsidP="00B23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 использовать различные источники географической информации (картографические,</w:t>
      </w:r>
      <w:r w:rsidR="00B23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статистические, текстовые, видео- и фотоизображения, компьютерные базы данных) для</w:t>
      </w:r>
      <w:r w:rsidR="00B23A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поиска и извлечения информации, необходимой для решения учебных и практико-ориентированных задач;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•анализировать, обобщать и интерп</w:t>
      </w:r>
      <w:r w:rsidR="00B23A13">
        <w:rPr>
          <w:rFonts w:ascii="Times New Roman" w:eastAsia="Times New Roman" w:hAnsi="Times New Roman" w:cs="Times New Roman"/>
          <w:sz w:val="28"/>
          <w:szCs w:val="28"/>
        </w:rPr>
        <w:t>ретировать географическую инфор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мацию;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•находить и формулировать по результатам наблюдений (в том числе инструментальных)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зависимости и закономерности;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•определять и сравнивать качественные и количественные показатели, характеризующие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географические объекты, процессы и явления, их положение в пространстве по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географическим картам разного содержания;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•выявлять в процессе работы с одним или несколькими источниками географической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информации содержащуюся в них противоречивую информацию;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•составлять описания географических объектов, процессов и явлений с использованием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разных источников географической информации;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•представлять в различных формах географическую информацию, необходимую для решения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учебных и практико-ориентированных задач.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•ориентироваться на местности при помощи топографических карт и современных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навигационных приборов;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•читать космические снимки и аэрофотоснимки, планы местности и географические карты;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•строить простые планы местности;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•создавать простейшие географические карты различного содержания;</w:t>
      </w:r>
    </w:p>
    <w:p w:rsid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•моделировать географические объекты и явления при помощи компьютерных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программ.</w:t>
      </w:r>
    </w:p>
    <w:p w:rsidR="004C3A76" w:rsidRPr="00EF6091" w:rsidRDefault="004C3A76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091" w:rsidRPr="004C3A76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3A76">
        <w:rPr>
          <w:rFonts w:ascii="Times New Roman" w:eastAsia="Times New Roman" w:hAnsi="Times New Roman" w:cs="Times New Roman"/>
          <w:sz w:val="28"/>
          <w:szCs w:val="28"/>
          <w:u w:val="single"/>
        </w:rPr>
        <w:t>Природа Земли и человек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•различать изученные географические объекты, процессы и явления, сравнивать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географические объекты, процессы и явления на основе известных характерных свойств и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проводить их простейшую классификацию;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•использовать знания о географических законах и закономерностях, о взаимосвязях между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изученными географическими объектами, процессами и явлениями для объяснения их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свойств, условий протекания и географических различий;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•проводить с помощью приборов измерения температуры, влажности воздуха, атмосферного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давления, силы и направления ветра, абсолютной и относительной высоты, направления и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скорости течения водных потоков;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lastRenderedPageBreak/>
        <w:t>•оценивать характер взаимосвязи деятельности человека и компонентов природы в разных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географических условиях с точки зрения концепции устойчивого развития.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•использовать знания о географических явлениях в повседневной жизни для сохранения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здоровья и соблюдения норм экологического поведения в быту и окружающей среде;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 xml:space="preserve">•приводить примеры, иллюстрирующие роль географической науки в решении социально-экономических и </w:t>
      </w:r>
      <w:proofErr w:type="spellStart"/>
      <w:r w:rsidRPr="00EF6091">
        <w:rPr>
          <w:rFonts w:ascii="Times New Roman" w:eastAsia="Times New Roman" w:hAnsi="Times New Roman" w:cs="Times New Roman"/>
          <w:sz w:val="28"/>
          <w:szCs w:val="28"/>
        </w:rPr>
        <w:t>геоэкологических</w:t>
      </w:r>
      <w:proofErr w:type="spellEnd"/>
      <w:r w:rsidRPr="00EF6091">
        <w:rPr>
          <w:rFonts w:ascii="Times New Roman" w:eastAsia="Times New Roman" w:hAnsi="Times New Roman" w:cs="Times New Roman"/>
          <w:sz w:val="28"/>
          <w:szCs w:val="28"/>
        </w:rPr>
        <w:t xml:space="preserve"> проблем человечества; примеры практического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использования географических знаний в различных областях деятельности;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•воспринимать и критически оценивать информацию географического содержания в научно-популярной литературе и СМИ;</w:t>
      </w:r>
    </w:p>
    <w:p w:rsid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•создавать письменные тексты и устные сообщения о географических явлениях на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основе нескольких источников информации, сопровождать выступление презентацией.</w:t>
      </w:r>
    </w:p>
    <w:p w:rsidR="004C3A76" w:rsidRPr="00EF6091" w:rsidRDefault="004C3A76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091" w:rsidRPr="004C3A76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3A76">
        <w:rPr>
          <w:rFonts w:ascii="Times New Roman" w:eastAsia="Times New Roman" w:hAnsi="Times New Roman" w:cs="Times New Roman"/>
          <w:sz w:val="28"/>
          <w:szCs w:val="28"/>
          <w:u w:val="single"/>
        </w:rPr>
        <w:t>Население Земли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•различать изученные демографические процессы и явления, характеризующие динамику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численности населения Земли, отдельных регионов и стран;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•сравнивать особенности населения отдельных регионов и стран;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 xml:space="preserve">•использовать знания о взаимосвязях между изученными </w:t>
      </w:r>
      <w:proofErr w:type="spellStart"/>
      <w:proofErr w:type="gramStart"/>
      <w:r w:rsidRPr="00EF6091">
        <w:rPr>
          <w:rFonts w:ascii="Times New Roman" w:eastAsia="Times New Roman" w:hAnsi="Times New Roman" w:cs="Times New Roman"/>
          <w:sz w:val="28"/>
          <w:szCs w:val="28"/>
        </w:rPr>
        <w:t>демографи-ческими</w:t>
      </w:r>
      <w:proofErr w:type="spellEnd"/>
      <w:proofErr w:type="gramEnd"/>
      <w:r w:rsidRPr="00EF6091">
        <w:rPr>
          <w:rFonts w:ascii="Times New Roman" w:eastAsia="Times New Roman" w:hAnsi="Times New Roman" w:cs="Times New Roman"/>
          <w:sz w:val="28"/>
          <w:szCs w:val="28"/>
        </w:rPr>
        <w:t xml:space="preserve"> процессами и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явлениями для объяснения их географических различий;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•проводить расчёты демографических показателей;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•объяснять особенности адаптации человека к разным природным условиям.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•приводить примеры, иллюстрирующие роль практического использования знаний о населении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 xml:space="preserve">в решении социально-экономических и </w:t>
      </w:r>
      <w:proofErr w:type="spellStart"/>
      <w:r w:rsidRPr="00EF6091">
        <w:rPr>
          <w:rFonts w:ascii="Times New Roman" w:eastAsia="Times New Roman" w:hAnsi="Times New Roman" w:cs="Times New Roman"/>
          <w:sz w:val="28"/>
          <w:szCs w:val="28"/>
        </w:rPr>
        <w:t>геоэкологических</w:t>
      </w:r>
      <w:proofErr w:type="spellEnd"/>
      <w:r w:rsidRPr="00EF6091">
        <w:rPr>
          <w:rFonts w:ascii="Times New Roman" w:eastAsia="Times New Roman" w:hAnsi="Times New Roman" w:cs="Times New Roman"/>
          <w:sz w:val="28"/>
          <w:szCs w:val="28"/>
        </w:rPr>
        <w:t xml:space="preserve"> проблем человечества, стран и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регионов;</w:t>
      </w:r>
    </w:p>
    <w:p w:rsidR="00EF6091" w:rsidRPr="00EF6091" w:rsidRDefault="004C3A76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 w:rsidR="00EF6091" w:rsidRPr="00EF6091">
        <w:rPr>
          <w:rFonts w:ascii="Times New Roman" w:eastAsia="Times New Roman" w:hAnsi="Times New Roman" w:cs="Times New Roman"/>
          <w:sz w:val="28"/>
          <w:szCs w:val="28"/>
        </w:rPr>
        <w:t>самостоятельно проводить по разным источникам информации исследование,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091" w:rsidRPr="00EF6091">
        <w:rPr>
          <w:rFonts w:ascii="Times New Roman" w:eastAsia="Times New Roman" w:hAnsi="Times New Roman" w:cs="Times New Roman"/>
          <w:sz w:val="28"/>
          <w:szCs w:val="28"/>
        </w:rPr>
        <w:t>связанное с изучением населения.</w:t>
      </w:r>
    </w:p>
    <w:p w:rsidR="004C3A76" w:rsidRDefault="004C3A76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F6091" w:rsidRPr="004C3A76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3A76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Материки, океаны и страны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•различать географические процессы и явления, определяющие особенности природы и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населения материков и океанов, отдельных регионов и стран;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•сравнивать особенности природы и населения, материальной и духовной культуры регионов и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отдельных стран;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•оценивать особенности взаимодействия природы и общества в пределах отдельных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территорий;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lastRenderedPageBreak/>
        <w:t>•описывать на карте положение и взаиморасположение географических объектов;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•объяснять особенности компонентов природы отдельных территорий;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•создавать письменные тексты и устные сообщения об особенностях природы, населения и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хозяйства изученных стран на основе нескольких источников информации, сопровождать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выступление презентацией.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•выдвигать гипотезы о связях и закономерностях событий, процессов, происходящих в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географической оболочке;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•сопоставлять существующие в науке точки зрения о причинах происходящих глобальных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изменений климата;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•оценить положительные и негативные последствия глобальных изменений климата для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отдельных регионов и стран;</w:t>
      </w:r>
    </w:p>
    <w:p w:rsid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•объяснять закономерности размещения населения и хозяйства отдельных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 xml:space="preserve">территорий в связи с природными и социально-экономическими факторами. </w:t>
      </w:r>
    </w:p>
    <w:p w:rsidR="004C3A76" w:rsidRPr="00EF6091" w:rsidRDefault="004C3A76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091" w:rsidRPr="004C3A76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3A7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Особенности географического положения России 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•различать принципы выделения и устанавливать соотношения между государственной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территорией и исключительной экономической зоной России;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•оценивать воздействие географического положения Росс</w:t>
      </w:r>
      <w:proofErr w:type="gramStart"/>
      <w:r w:rsidRPr="00EF6091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Pr="00EF6091">
        <w:rPr>
          <w:rFonts w:ascii="Times New Roman" w:eastAsia="Times New Roman" w:hAnsi="Times New Roman" w:cs="Times New Roman"/>
          <w:sz w:val="28"/>
          <w:szCs w:val="28"/>
        </w:rPr>
        <w:t xml:space="preserve"> отдельных частей на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особенности природы, жизнь и хозяйственную деятельность населения;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•использовать знания о мировом, поясном, декретном, летнем и зимнем времени для решения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практико-ориентированных задач по определению различий в поясном времени территорий с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контекстом из реальной жизни.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•оценивать возможные в будущем изменения географического положения России, обусловленные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 xml:space="preserve">мировыми </w:t>
      </w:r>
      <w:proofErr w:type="spellStart"/>
      <w:r w:rsidRPr="00EF6091">
        <w:rPr>
          <w:rFonts w:ascii="Times New Roman" w:eastAsia="Times New Roman" w:hAnsi="Times New Roman" w:cs="Times New Roman"/>
          <w:sz w:val="28"/>
          <w:szCs w:val="28"/>
        </w:rPr>
        <w:t>геодемографическими</w:t>
      </w:r>
      <w:proofErr w:type="spellEnd"/>
      <w:r w:rsidRPr="00EF6091">
        <w:rPr>
          <w:rFonts w:ascii="Times New Roman" w:eastAsia="Times New Roman" w:hAnsi="Times New Roman" w:cs="Times New Roman"/>
          <w:sz w:val="28"/>
          <w:szCs w:val="28"/>
        </w:rPr>
        <w:t xml:space="preserve">, геополитическими и </w:t>
      </w:r>
      <w:proofErr w:type="spellStart"/>
      <w:r w:rsidRPr="00EF6091">
        <w:rPr>
          <w:rFonts w:ascii="Times New Roman" w:eastAsia="Times New Roman" w:hAnsi="Times New Roman" w:cs="Times New Roman"/>
          <w:sz w:val="28"/>
          <w:szCs w:val="28"/>
        </w:rPr>
        <w:t>геоэкономическими</w:t>
      </w:r>
      <w:proofErr w:type="spellEnd"/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процессами, а также</w:t>
      </w:r>
      <w:r w:rsidR="00B23A13">
        <w:rPr>
          <w:rFonts w:ascii="Times New Roman" w:eastAsia="Times New Roman" w:hAnsi="Times New Roman" w:cs="Times New Roman"/>
          <w:sz w:val="28"/>
          <w:szCs w:val="28"/>
        </w:rPr>
        <w:t xml:space="preserve"> развитием глобальной коммуника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ционной системы.</w:t>
      </w:r>
    </w:p>
    <w:p w:rsidR="004C3A76" w:rsidRPr="00EF6091" w:rsidRDefault="004C3A76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091" w:rsidRPr="004C3A76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3A76">
        <w:rPr>
          <w:rFonts w:ascii="Times New Roman" w:eastAsia="Times New Roman" w:hAnsi="Times New Roman" w:cs="Times New Roman"/>
          <w:sz w:val="28"/>
          <w:szCs w:val="28"/>
          <w:u w:val="single"/>
        </w:rPr>
        <w:t>Природа России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•различать географические процессы и явления, определяющие особенности природы страны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и отдельных регионов;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•сравнивать особенности природы отдельных регионов страны;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•оценивать особенности взаимодействия природы и общества в пределах отдельных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территорий;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•описывать положение на карте и взаиморасположение географических объектов;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lastRenderedPageBreak/>
        <w:t>•объяснять особенности компонентов природы отдельных частей страны;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•оценивать природные условия и обеспеченность природными ресурсами отдельных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территорий России;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•создавать собственные тексты и устные сообщения об особенностях компонентов природы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России на основе нескольких источников информации, сопровождать выступление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презентацией.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•оценивать возможные последствия изменений климата отдельных территорий страны,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связанных с глобальными изменениями климата;</w:t>
      </w:r>
    </w:p>
    <w:p w:rsid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•делать прогнозы трансформации гео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графических систем и комплексов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результате изменения их компонентов.</w:t>
      </w:r>
    </w:p>
    <w:p w:rsidR="004C3A76" w:rsidRPr="00EF6091" w:rsidRDefault="004C3A76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091" w:rsidRPr="004C3A76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3A76">
        <w:rPr>
          <w:rFonts w:ascii="Times New Roman" w:eastAsia="Times New Roman" w:hAnsi="Times New Roman" w:cs="Times New Roman"/>
          <w:sz w:val="28"/>
          <w:szCs w:val="28"/>
          <w:u w:val="single"/>
        </w:rPr>
        <w:t>Население России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•различать демографические процессы и явления, характеризующие динамику численности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населения России, отдельных регионов и стран;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•анализировать факторы, определяющие динамику населения России, половозрастную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структуру, особенност</w:t>
      </w:r>
      <w:r w:rsidR="00B23A13">
        <w:rPr>
          <w:rFonts w:ascii="Times New Roman" w:eastAsia="Times New Roman" w:hAnsi="Times New Roman" w:cs="Times New Roman"/>
          <w:sz w:val="28"/>
          <w:szCs w:val="28"/>
        </w:rPr>
        <w:t>и размещения населения по терри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тории России, географические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различия в уровне занятости, качестве и уровне жизни населения;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•сравнивать особенности населения отдельных регионов страны по этническому, языковому и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религиозному составу;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•объяснять особенности динамики численности, половозрастной структуры и размещения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населения Росс</w:t>
      </w:r>
      <w:proofErr w:type="gramStart"/>
      <w:r w:rsidRPr="00EF6091"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 w:rsidRPr="00EF6091">
        <w:rPr>
          <w:rFonts w:ascii="Times New Roman" w:eastAsia="Times New Roman" w:hAnsi="Times New Roman" w:cs="Times New Roman"/>
          <w:sz w:val="28"/>
          <w:szCs w:val="28"/>
        </w:rPr>
        <w:t xml:space="preserve"> отдельных регионов;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•находить и распознавать ответы на вопросы, возникающие в ситуациях повседневного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характера, узнавать в них проявление тех или иных демографических и социальных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процессов или закономерностей;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•использовать знания о естественном и механическом движении населения, половозрастной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структуре, трудовых ресурсах, городском и сельском населении, этническом и религиозном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составе для решения практико-ориентированных задач в контексте реальной жизни.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•выдвигать и обосновывать с опорой на статистические данные гипотезы об изменении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численности населения России, его половозрастной структуры, развитии человеческого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капитала;</w:t>
      </w:r>
    </w:p>
    <w:p w:rsid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•оценивать ситуацию на рынке труда и её динамику.</w:t>
      </w:r>
    </w:p>
    <w:p w:rsidR="004C3A76" w:rsidRPr="00EF6091" w:rsidRDefault="004C3A76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091" w:rsidRPr="004C3A76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3A76">
        <w:rPr>
          <w:rFonts w:ascii="Times New Roman" w:eastAsia="Times New Roman" w:hAnsi="Times New Roman" w:cs="Times New Roman"/>
          <w:sz w:val="28"/>
          <w:szCs w:val="28"/>
          <w:u w:val="single"/>
        </w:rPr>
        <w:t>Хозяйство России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•различать показатели, характеризующие отраслевую и территориальную структуру хозяйства;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•анализировать факторы, влияющие на размещение отраслей и отдельных предприятий по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территории страны;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lastRenderedPageBreak/>
        <w:t>•объяснять особенности отраслевой и территориальной структуры хозяйства России;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•использовать знания о факторах размещения хозяйства и особенностях размещения отраслей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экономики России для решения практико-ориентированных задач в контексте реальной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жизни.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 xml:space="preserve">•выдвигать и обосновывать на основе </w:t>
      </w:r>
      <w:proofErr w:type="gramStart"/>
      <w:r w:rsidRPr="00EF6091">
        <w:rPr>
          <w:rFonts w:ascii="Times New Roman" w:eastAsia="Times New Roman" w:hAnsi="Times New Roman" w:cs="Times New Roman"/>
          <w:sz w:val="28"/>
          <w:szCs w:val="28"/>
        </w:rPr>
        <w:t>анализа комплекса источников информации гипотезы</w:t>
      </w:r>
      <w:proofErr w:type="gramEnd"/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об изменении отраслевой и территориальной структуры хозяйства страны;</w:t>
      </w:r>
    </w:p>
    <w:p w:rsid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 xml:space="preserve">•обосновывать возможные пути </w:t>
      </w:r>
      <w:proofErr w:type="gramStart"/>
      <w:r w:rsidRPr="00EF6091">
        <w:rPr>
          <w:rFonts w:ascii="Times New Roman" w:eastAsia="Times New Roman" w:hAnsi="Times New Roman" w:cs="Times New Roman"/>
          <w:sz w:val="28"/>
          <w:szCs w:val="28"/>
        </w:rPr>
        <w:t>решения проблем развития хозяйства России</w:t>
      </w:r>
      <w:proofErr w:type="gramEnd"/>
      <w:r w:rsidRPr="00EF60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C3A76" w:rsidRPr="00EF6091" w:rsidRDefault="004C3A76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091" w:rsidRPr="004C3A76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3A76">
        <w:rPr>
          <w:rFonts w:ascii="Times New Roman" w:eastAsia="Times New Roman" w:hAnsi="Times New Roman" w:cs="Times New Roman"/>
          <w:sz w:val="28"/>
          <w:szCs w:val="28"/>
          <w:u w:val="single"/>
        </w:rPr>
        <w:t>Районы России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•объяснять особенности природы, населения и хозяйства географических районов страны;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•сравнивать особенности природы, населения и хозяйства отдельных регионов страны;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•составлять комплексные географические характеристики районов разного ранга;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•самостоятельно проводить по разным источникам информации исследования, связанные с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изучением природы, населения и хозяйства географических районов и их частей;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•создавать собственные тексты и устные сообщения о географических особенностях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отдельных районов России и их частей на основе нескольких источников информации,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сопровождать выступление презентацией;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•оценивать социально-экономическое положение и перспективы развития регионов;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•выбирать критерии для сравнения, сопоставления, оценки и классификации природных,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 xml:space="preserve">социально-экономических, </w:t>
      </w:r>
      <w:proofErr w:type="spellStart"/>
      <w:r w:rsidRPr="00EF6091">
        <w:rPr>
          <w:rFonts w:ascii="Times New Roman" w:eastAsia="Times New Roman" w:hAnsi="Times New Roman" w:cs="Times New Roman"/>
          <w:sz w:val="28"/>
          <w:szCs w:val="28"/>
        </w:rPr>
        <w:t>геоэкологических</w:t>
      </w:r>
      <w:proofErr w:type="spellEnd"/>
      <w:r w:rsidRPr="00EF6091">
        <w:rPr>
          <w:rFonts w:ascii="Times New Roman" w:eastAsia="Times New Roman" w:hAnsi="Times New Roman" w:cs="Times New Roman"/>
          <w:sz w:val="28"/>
          <w:szCs w:val="28"/>
        </w:rPr>
        <w:t xml:space="preserve"> явлений и процессов </w:t>
      </w:r>
      <w:proofErr w:type="gramStart"/>
      <w:r w:rsidRPr="00EF6091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</w:p>
    <w:p w:rsid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территории России.</w:t>
      </w:r>
    </w:p>
    <w:p w:rsidR="004C3A76" w:rsidRPr="00EF6091" w:rsidRDefault="004C3A76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091" w:rsidRPr="004C3A76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3A76">
        <w:rPr>
          <w:rFonts w:ascii="Times New Roman" w:eastAsia="Times New Roman" w:hAnsi="Times New Roman" w:cs="Times New Roman"/>
          <w:sz w:val="28"/>
          <w:szCs w:val="28"/>
          <w:u w:val="single"/>
        </w:rPr>
        <w:t>Россия в современном мире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•сравнивать показатели воспроизводства населения, средней продолжительности жизни,</w:t>
      </w:r>
      <w:r w:rsidR="004C3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091">
        <w:rPr>
          <w:rFonts w:ascii="Times New Roman" w:eastAsia="Times New Roman" w:hAnsi="Times New Roman" w:cs="Times New Roman"/>
          <w:sz w:val="28"/>
          <w:szCs w:val="28"/>
        </w:rPr>
        <w:t>качества населения России с мировыми показателями и показателями других стран;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•оценивать место и роль России в мировом хозяйстве.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lastRenderedPageBreak/>
        <w:t>•выбирать критерии для определения места страны в мировой экономике;</w:t>
      </w:r>
    </w:p>
    <w:p w:rsidR="00EF6091" w:rsidRPr="00EF6091" w:rsidRDefault="00EF6091" w:rsidP="004C3A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•объяснять возможности России в решении современных глобальных проблем человечества;</w:t>
      </w:r>
    </w:p>
    <w:p w:rsidR="00EF6091" w:rsidRPr="00EF6091" w:rsidRDefault="00EF6091" w:rsidP="00EF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091">
        <w:rPr>
          <w:rFonts w:ascii="Times New Roman" w:eastAsia="Times New Roman" w:hAnsi="Times New Roman" w:cs="Times New Roman"/>
          <w:sz w:val="28"/>
          <w:szCs w:val="28"/>
        </w:rPr>
        <w:t>•оценивать социально-экономическое положение и перспективы развития России</w:t>
      </w:r>
    </w:p>
    <w:p w:rsidR="00EF6091" w:rsidRPr="00EF6091" w:rsidRDefault="00EF6091" w:rsidP="00EF60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7167" w:rsidRPr="00E6722C" w:rsidRDefault="00AC7167" w:rsidP="00E67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E6722C" w:rsidRPr="00E6722C" w:rsidRDefault="00E6722C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Рабочая программа полностью соответствует «Федеральному государственному образовательному стандарту» (ФГОС ООО) и составлена на основе программы основного общ</w:t>
      </w:r>
      <w:r w:rsidR="00EF6091">
        <w:rPr>
          <w:rFonts w:ascii="Times New Roman" w:eastAsia="Times New Roman" w:hAnsi="Times New Roman" w:cs="Times New Roman"/>
          <w:sz w:val="28"/>
          <w:szCs w:val="28"/>
        </w:rPr>
        <w:t>его образования по географии. 5 класс</w:t>
      </w:r>
      <w:r w:rsidRPr="00E6722C">
        <w:rPr>
          <w:rFonts w:ascii="Times New Roman" w:eastAsia="Times New Roman" w:hAnsi="Times New Roman" w:cs="Times New Roman"/>
          <w:sz w:val="28"/>
          <w:szCs w:val="28"/>
        </w:rPr>
        <w:t xml:space="preserve"> авторы И. И. Баринова, В. П. Дроно</w:t>
      </w:r>
      <w:r w:rsidR="000307BE">
        <w:rPr>
          <w:rFonts w:ascii="Times New Roman" w:eastAsia="Times New Roman" w:hAnsi="Times New Roman" w:cs="Times New Roman"/>
          <w:sz w:val="28"/>
          <w:szCs w:val="28"/>
        </w:rPr>
        <w:t>в, И. В. </w:t>
      </w:r>
      <w:proofErr w:type="spellStart"/>
      <w:r w:rsidR="000307BE">
        <w:rPr>
          <w:rFonts w:ascii="Times New Roman" w:eastAsia="Times New Roman" w:hAnsi="Times New Roman" w:cs="Times New Roman"/>
          <w:sz w:val="28"/>
          <w:szCs w:val="28"/>
        </w:rPr>
        <w:t>Душина</w:t>
      </w:r>
      <w:proofErr w:type="spellEnd"/>
      <w:r w:rsidR="000307BE">
        <w:rPr>
          <w:rFonts w:ascii="Times New Roman" w:eastAsia="Times New Roman" w:hAnsi="Times New Roman" w:cs="Times New Roman"/>
          <w:sz w:val="28"/>
          <w:szCs w:val="28"/>
        </w:rPr>
        <w:t>, В. И. Сиротин.</w:t>
      </w:r>
    </w:p>
    <w:p w:rsidR="00F319ED" w:rsidRPr="00E6722C" w:rsidRDefault="00081051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 xml:space="preserve"> Срок реализации программы составляет 2018-2019 учебный год.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Цели и задачи курса.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Основная цель курса «География.  Начальный курс» систематизация знаний о природе и  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Для успешного достижения основной цели необходимо решать следующие учебно-методические задачи: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- актуализировать знания и умения школьников, сформированные у них при изучении курса «Окружающий мир»;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- развивать познавательный интерес учащихся 5 классов к объектам и процессам окружающего мира;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- научить применять знания о своей местности при изучении раздела «Природа и человек»;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- научить устанавливать связи в системе географических знаний.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Общая характеристика предмета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«География. Начальный курс»  - первый систематический курс, новой для школьников, 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 xml:space="preserve">При изучении этого курса начинается обучение географической культуре и географическому языку; учащиеся овладевают первоначальными </w:t>
      </w:r>
      <w:r w:rsidRPr="00E6722C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 географические процессы, исследование своей местности,  используемые для накопления знаний, которые будут необходимы в дальнейшем при овладении курса географии.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Количество практических работ увеличено на 3, в связи с практической направленность предмета и большей накаляемости оценок.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«География. Начальный курс»  рассчитан на общее число учебных часов за год обучения 34 (1 час в неделю).</w:t>
      </w:r>
    </w:p>
    <w:p w:rsidR="00E6722C" w:rsidRPr="00E6722C" w:rsidRDefault="00E6722C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67" w:rsidRPr="00E6722C" w:rsidRDefault="00AC7167" w:rsidP="00E67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Что изучает география (4 часа).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Мир, в котором мы живем. Мир живой и неживой природы. Явления природы. Человек на Земле.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Науки о природе. Астрономия. Физика. Химия. География. Биология. Экология.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 xml:space="preserve">География — наука о Земле. Физическая и социально-экономическая география— </w:t>
      </w:r>
      <w:proofErr w:type="gramStart"/>
      <w:r w:rsidRPr="00E6722C">
        <w:rPr>
          <w:rFonts w:ascii="Times New Roman" w:eastAsia="Times New Roman" w:hAnsi="Times New Roman" w:cs="Times New Roman"/>
          <w:sz w:val="28"/>
          <w:szCs w:val="28"/>
        </w:rPr>
        <w:t>дв</w:t>
      </w:r>
      <w:proofErr w:type="gramEnd"/>
      <w:r w:rsidRPr="00E6722C">
        <w:rPr>
          <w:rFonts w:ascii="Times New Roman" w:eastAsia="Times New Roman" w:hAnsi="Times New Roman" w:cs="Times New Roman"/>
          <w:sz w:val="28"/>
          <w:szCs w:val="28"/>
        </w:rPr>
        <w:t>а основных раздела географии.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Методы географических исследований. Географическое описание. Картографический метод. Сравнительно географический метод. Аэрокосмический метод. Статистический метод.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Как люди открывали Землю (4 ч)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Географические открытия древности и Средневековья. Плавания финикийцев. Великие географы древности.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Географические открытия Средневековья.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Важнейшие географические открытия. Открытие Америки. Первое кругосветное путешествие. Открытие Австралии. Открытие Антарктиды.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Открытия русских путешественников. Открытие и освоение Севера новгородцами и поморами. «Хождение за три моря». Освоение Сибири.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Практические работы  № 1. Составление простейших географических описаний объектов и явлений живой и неживой природы; 2. Как люди открывали Землю.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lastRenderedPageBreak/>
        <w:t>Земля во Вселенной (6 ч)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Как древние люди представляли себе Вселенную. Что такое Вселенная? Представления древних народов о Вселенной. Представления древнегреческих ученых о Вселенной. Система мира по Птолемею.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Изучение Вселенной: от Коперника до наших дней. Система мира по Николаю Копернику. Представления о Вселенной Джордано Бруно. Изучение Вселенной Галилео Галилеем. Современные представления о строении Вселенной.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Соседи Солнца. Планеты земной группы. Меркурий.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Венера. Земля. Марс.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Планеты-гиганты и маленький Плутон. Юпитер. Сатурн. Уран и Нептун. Плутон.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Астероиды. Кометы. Метеоры. Метеориты.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Мир звезд. Солнце. Многообразие звезд. Созвездия.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 xml:space="preserve">Уникальная планета— </w:t>
      </w:r>
      <w:proofErr w:type="gramStart"/>
      <w:r w:rsidRPr="00E6722C">
        <w:rPr>
          <w:rFonts w:ascii="Times New Roman" w:eastAsia="Times New Roman" w:hAnsi="Times New Roman" w:cs="Times New Roman"/>
          <w:sz w:val="28"/>
          <w:szCs w:val="28"/>
        </w:rPr>
        <w:t>Зе</w:t>
      </w:r>
      <w:proofErr w:type="gramEnd"/>
      <w:r w:rsidRPr="00E6722C">
        <w:rPr>
          <w:rFonts w:ascii="Times New Roman" w:eastAsia="Times New Roman" w:hAnsi="Times New Roman" w:cs="Times New Roman"/>
          <w:sz w:val="28"/>
          <w:szCs w:val="28"/>
        </w:rPr>
        <w:t xml:space="preserve">мля. Земля— </w:t>
      </w:r>
      <w:proofErr w:type="gramStart"/>
      <w:r w:rsidRPr="00E6722C">
        <w:rPr>
          <w:rFonts w:ascii="Times New Roman" w:eastAsia="Times New Roman" w:hAnsi="Times New Roman" w:cs="Times New Roman"/>
          <w:sz w:val="28"/>
          <w:szCs w:val="28"/>
        </w:rPr>
        <w:t>пл</w:t>
      </w:r>
      <w:proofErr w:type="gramEnd"/>
      <w:r w:rsidRPr="00E6722C">
        <w:rPr>
          <w:rFonts w:ascii="Times New Roman" w:eastAsia="Times New Roman" w:hAnsi="Times New Roman" w:cs="Times New Roman"/>
          <w:sz w:val="28"/>
          <w:szCs w:val="28"/>
        </w:rPr>
        <w:t>анета жизни: благоприятная температура, наличие воды и воздуха, почвы.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исследования космоса. Вклад отечественных ученых К.Э.Циолковского, С.П.Королева в развитие космонавтики. Первый космонавт Земли— </w:t>
      </w:r>
      <w:proofErr w:type="gramStart"/>
      <w:r w:rsidRPr="00E6722C">
        <w:rPr>
          <w:rFonts w:ascii="Times New Roman" w:eastAsia="Times New Roman" w:hAnsi="Times New Roman" w:cs="Times New Roman"/>
          <w:sz w:val="28"/>
          <w:szCs w:val="28"/>
        </w:rPr>
        <w:t>Ю.</w:t>
      </w:r>
      <w:proofErr w:type="gramEnd"/>
      <w:r w:rsidRPr="00E6722C">
        <w:rPr>
          <w:rFonts w:ascii="Times New Roman" w:eastAsia="Times New Roman" w:hAnsi="Times New Roman" w:cs="Times New Roman"/>
          <w:sz w:val="28"/>
          <w:szCs w:val="28"/>
        </w:rPr>
        <w:t>А.Гагарин.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Виды изображений поверхности Земли (6 ч)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Стороны горизонта. Горизонт. Стороны горизонта.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Ориентирование. Компас. Ориентирование по Солнцу. Ориентирование по звездам. Ориентирование по местным признакам, по компасу. Практическая работа № 2.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План местности и географическая карта. Изображение земной поверхности в древности. Практическая работа № 3. Ориентирование по плану и карте. Чтение легенды карты; Практическая работа № 4. Самостоятельное построение простейшего плана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Природа Земли (13 ч)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Как возникла Земля. Гипотезы Ж.Бюффона,</w:t>
      </w:r>
      <w:r w:rsidR="00EF6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22C">
        <w:rPr>
          <w:rFonts w:ascii="Times New Roman" w:eastAsia="Times New Roman" w:hAnsi="Times New Roman" w:cs="Times New Roman"/>
          <w:sz w:val="28"/>
          <w:szCs w:val="28"/>
        </w:rPr>
        <w:t>И.Канта, П.Лапласа, Дж</w:t>
      </w:r>
      <w:proofErr w:type="gramStart"/>
      <w:r w:rsidRPr="00E6722C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E6722C">
        <w:rPr>
          <w:rFonts w:ascii="Times New Roman" w:eastAsia="Times New Roman" w:hAnsi="Times New Roman" w:cs="Times New Roman"/>
          <w:sz w:val="28"/>
          <w:szCs w:val="28"/>
        </w:rPr>
        <w:t>жинса, О.Ю.Шмидта. Современные представления о возникновении Солнца и планет.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lastRenderedPageBreak/>
        <w:t>Внутреннее строение Земли. Что у Земли внутри? Горные породы и минералы. Движение земной коры.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Землетрясения и вулканы. Землетрясения. Вулканы. В царстве беспокойной земли и огнедышащих гор.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Практическая работа №5. Обозначение на контурной карте районов землетрясений и крупнейших вулканов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Путешествие по материкам. Евразия. Африка. Северная Америка. Южная Америка. Австралия. Антарктида. Острова. Вода на Земле. Состав гидросферы. Мировой океан. Воды суши. Вода в атмосфере.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Практическая работа №6. Используя карту полушарий и карту океанов в атласе, составьте описание океанов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Воздушная одежда Земли. Состав атмосферы. Движение воздуха. Облака. Явления в атмосфере. Погода. Климат. Беспокойная атмосфера.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Практическая работа №7. Составление карты стихийных природных явлений.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Живая оболочка Земли. Понятие о биосфере. Жизнь на Земле.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Почва — особое природное тело. Почва, ее состав и свойства. Образование почвы. Значение почвы.</w:t>
      </w:r>
    </w:p>
    <w:p w:rsidR="00AC7167" w:rsidRPr="00E6722C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Человек и природа. Воздействие человека на природу. Как сберечь природу?</w:t>
      </w:r>
    </w:p>
    <w:p w:rsidR="00AC7167" w:rsidRDefault="00AC7167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22C">
        <w:rPr>
          <w:rFonts w:ascii="Times New Roman" w:eastAsia="Times New Roman" w:hAnsi="Times New Roman" w:cs="Times New Roman"/>
          <w:sz w:val="28"/>
          <w:szCs w:val="28"/>
        </w:rPr>
        <w:t>Итоговый (1 ч)</w:t>
      </w:r>
    </w:p>
    <w:p w:rsidR="004D6839" w:rsidRPr="00E6722C" w:rsidRDefault="004D6839" w:rsidP="00E672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167" w:rsidRPr="004D6839" w:rsidRDefault="00AC7167" w:rsidP="004D68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Ученик научится: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анализировать, обобщать и интерпретировать географическую информацию;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lastRenderedPageBreak/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ориентироваться на местности при помощи топографических карт и современных навигационных приборов;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читать космические снимки и аэрофотоснимки, планы местности и географические карты;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строить простые планы местности;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создавать простейшие географические карты различного содержания;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моделировать географические объекты и явления при помощи компьютерных программ.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- приводить примеры, показывающие роль географической  науки в решении социально-экономических и </w:t>
      </w:r>
      <w:proofErr w:type="spellStart"/>
      <w:r w:rsidRPr="004D6839">
        <w:rPr>
          <w:rFonts w:ascii="Times New Roman" w:eastAsia="Times New Roman" w:hAnsi="Times New Roman" w:cs="Times New Roman"/>
          <w:sz w:val="28"/>
          <w:szCs w:val="28"/>
        </w:rPr>
        <w:t>геоэкологических</w:t>
      </w:r>
      <w:proofErr w:type="spellEnd"/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4D683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РЕЗУЛЬТАТЫ  ИЗУЧЕНИЯ УЧЕБНОГО ПРЕДМЕТА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ЛИЧНОСТНЫЕ: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осознание ценности географических знаний, как важнейшего компонента научной картины мира: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4D683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МЕТАПРЕДМЕТНЫЕ: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D6839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  результаты  курса  «География. Начальный курс»  </w:t>
      </w:r>
      <w:proofErr w:type="gramStart"/>
      <w:r w:rsidRPr="004D6839">
        <w:rPr>
          <w:rFonts w:ascii="Times New Roman" w:eastAsia="Times New Roman" w:hAnsi="Times New Roman" w:cs="Times New Roman"/>
          <w:sz w:val="28"/>
          <w:szCs w:val="28"/>
        </w:rPr>
        <w:t>основаны</w:t>
      </w:r>
      <w:proofErr w:type="gramEnd"/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формировании универсальных учебных действий.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Личностные УУД: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осознание значимости и общности глобальных проблем человечества;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lastRenderedPageBreak/>
        <w:t>- патриотизм, любовь к своей местности, своему региону, своей стране;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уважение к истории, культуре, национальным особенностям, толерантность.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Регулятивные УУД: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способность к самостоятельному приобретению  новых знаний и практических умений;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умения управлять своей познавательной деятельностью;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умение организовывать свою деятельность;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определять её  цели и задачи;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выбирать средства   и применять их на практике;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оценивать достигнутые результаты.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Познавательные УУД: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формирование и развитие по средствам географических знаний познавательных интересов,  интеллектуальных и творческих результатов;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Коммуникативные УУД: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самостоятельно организовывать учебное взаимодействие в группе  (определять общие цели, распределять роли, договариваться друг с другом)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ПРЕДМЕТНЫЕ УУД: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называть методы изучения Земли;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называть основные результаты выдающихся географических открытий и путешествий;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- приводить примеры географических следствий движения Земли;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lastRenderedPageBreak/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4D6839">
        <w:rPr>
          <w:rFonts w:ascii="Times New Roman" w:eastAsia="Times New Roman" w:hAnsi="Times New Roman" w:cs="Times New Roman"/>
          <w:sz w:val="28"/>
          <w:szCs w:val="28"/>
        </w:rPr>
        <w:t>гео-экологических</w:t>
      </w:r>
      <w:proofErr w:type="spellEnd"/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 воспринимать и критически оценивать информацию географического содержания в научно-популярной литературе и средствах массовой информации; создавать тексты и устные сообщения о географических явлениях на основе нескольких источников информации, сопровождать выступления в презентации.</w:t>
      </w:r>
      <w:proofErr w:type="gramEnd"/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учебной деятельности по географии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проверки уровня усвоения учебного материала является отметка.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Устный ответ.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Оценка "5" ставится, если ученик: </w:t>
      </w:r>
    </w:p>
    <w:p w:rsidR="00AC7167" w:rsidRPr="004D6839" w:rsidRDefault="00AC7167" w:rsidP="004D68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AC7167" w:rsidRPr="004D6839" w:rsidRDefault="00AC7167" w:rsidP="004D68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4D6839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 (на основе ранее приобретенных знаний) и </w:t>
      </w:r>
      <w:proofErr w:type="spellStart"/>
      <w:r w:rsidRPr="004D6839">
        <w:rPr>
          <w:rFonts w:ascii="Times New Roman" w:eastAsia="Times New Roman" w:hAnsi="Times New Roman" w:cs="Times New Roman"/>
          <w:sz w:val="28"/>
          <w:szCs w:val="28"/>
        </w:rPr>
        <w:t>внутрипредметные</w:t>
      </w:r>
      <w:proofErr w:type="spellEnd"/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</w:t>
      </w:r>
      <w:r w:rsidRPr="004D68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использовать наглядные пособия, справочные материалы, учебник, </w:t>
      </w:r>
      <w:proofErr w:type="gramStart"/>
      <w:r w:rsidRPr="004D6839">
        <w:rPr>
          <w:rFonts w:ascii="Times New Roman" w:eastAsia="Times New Roman" w:hAnsi="Times New Roman" w:cs="Times New Roman"/>
          <w:sz w:val="28"/>
          <w:szCs w:val="28"/>
        </w:rPr>
        <w:t>дополнительную</w:t>
      </w:r>
      <w:proofErr w:type="gramEnd"/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      литературу, первоисточники; применять систему условных обозначений при ведении записей, сопровождающих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     ответ; использование для доказательства выводов из наблюдений и опытов;    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3. Самостоятельно, уверенно и безошибочно применяет полученные знания в решении проблем на творческом уровне;  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4. хорошее знание карты и использование ее, верное решение географических задач.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Оценка "4" ставится, если ученик: </w:t>
      </w:r>
    </w:p>
    <w:p w:rsidR="00AC7167" w:rsidRPr="004D6839" w:rsidRDefault="00AC7167" w:rsidP="004D68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AC7167" w:rsidRPr="004D6839" w:rsidRDefault="00AC7167" w:rsidP="004D68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D6839">
        <w:rPr>
          <w:rFonts w:ascii="Times New Roman" w:eastAsia="Times New Roman" w:hAnsi="Times New Roman" w:cs="Times New Roman"/>
          <w:sz w:val="28"/>
          <w:szCs w:val="28"/>
        </w:rPr>
        <w:t>внутрипредметные</w:t>
      </w:r>
      <w:proofErr w:type="spellEnd"/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AC7167" w:rsidRPr="004D6839" w:rsidRDefault="00AC7167" w:rsidP="004D68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В основном правильно даны определения понятий и использованы научные термины; </w:t>
      </w:r>
    </w:p>
    <w:p w:rsidR="00AC7167" w:rsidRPr="004D6839" w:rsidRDefault="00AC7167" w:rsidP="004D68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Ответ самостоятельный; </w:t>
      </w:r>
    </w:p>
    <w:p w:rsidR="00AC7167" w:rsidRPr="004D6839" w:rsidRDefault="00AC7167" w:rsidP="004D68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Наличие неточностей в изложении географического материала; </w:t>
      </w:r>
    </w:p>
    <w:p w:rsidR="00AC7167" w:rsidRPr="004D6839" w:rsidRDefault="00AC7167" w:rsidP="004D68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AC7167" w:rsidRPr="004D6839" w:rsidRDefault="00AC7167" w:rsidP="004D68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Связное и последовательное изложение; при помощи наводящих вопросов учителя восполняются сделанные пропуски; </w:t>
      </w:r>
    </w:p>
    <w:p w:rsidR="00AC7167" w:rsidRPr="004D6839" w:rsidRDefault="00AC7167" w:rsidP="004D68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Наличие конкретных представлений и элементарных реальных понятий изучаемых географических явлений; </w:t>
      </w:r>
    </w:p>
    <w:p w:rsidR="00AC7167" w:rsidRPr="004D6839" w:rsidRDefault="00AC7167" w:rsidP="004D68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Понимание основных географических взаимосвязей; </w:t>
      </w:r>
    </w:p>
    <w:p w:rsidR="00AC7167" w:rsidRPr="004D6839" w:rsidRDefault="00AC7167" w:rsidP="004D68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Знание карты и умение ей пользоваться; </w:t>
      </w:r>
    </w:p>
    <w:p w:rsidR="00AC7167" w:rsidRPr="004D6839" w:rsidRDefault="00AC7167" w:rsidP="004D68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При решении географических задач сделаны второстепенные ошибки.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Оценка «3» ставится, если ученик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2. Материал излагает </w:t>
      </w:r>
      <w:proofErr w:type="spellStart"/>
      <w:r w:rsidRPr="004D6839">
        <w:rPr>
          <w:rFonts w:ascii="Times New Roman" w:eastAsia="Times New Roman" w:hAnsi="Times New Roman" w:cs="Times New Roman"/>
          <w:sz w:val="28"/>
          <w:szCs w:val="28"/>
        </w:rPr>
        <w:t>несистематизированно</w:t>
      </w:r>
      <w:proofErr w:type="spellEnd"/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, фрагментарно, не всегда последовательно;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3. Показывает </w:t>
      </w:r>
      <w:proofErr w:type="spellStart"/>
      <w:r w:rsidRPr="004D6839">
        <w:rPr>
          <w:rFonts w:ascii="Times New Roman" w:eastAsia="Times New Roman" w:hAnsi="Times New Roman" w:cs="Times New Roman"/>
          <w:sz w:val="28"/>
          <w:szCs w:val="28"/>
        </w:rPr>
        <w:t>недостаточнуюсформированность</w:t>
      </w:r>
      <w:proofErr w:type="spellEnd"/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 отдельных знаний и умений; выводы и обобщения аргументирует слабо, допускает в них ошибки.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4D6839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 в этом тексте;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10. Скудны географические представления, преобладают формалистические знания;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11. Знание карты недостаточное, показ на ней сбивчивый;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12. Только при помощи наводящих вопросов ученик улавливает географические связи.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Оценка "2" ставится, если ученик: </w:t>
      </w:r>
    </w:p>
    <w:p w:rsidR="00AC7167" w:rsidRPr="004D6839" w:rsidRDefault="00AC7167" w:rsidP="004D68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Не усвоил и не раскрыл основное содержание материала; </w:t>
      </w:r>
    </w:p>
    <w:p w:rsidR="00AC7167" w:rsidRPr="004D6839" w:rsidRDefault="00AC7167" w:rsidP="004D68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Не делает выводов и обобщений. </w:t>
      </w:r>
    </w:p>
    <w:p w:rsidR="00AC7167" w:rsidRPr="004D6839" w:rsidRDefault="00AC7167" w:rsidP="004D68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AC7167" w:rsidRPr="004D6839" w:rsidRDefault="00AC7167" w:rsidP="004D68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AC7167" w:rsidRPr="004D6839" w:rsidRDefault="00AC7167" w:rsidP="004D68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AC7167" w:rsidRPr="004D6839" w:rsidRDefault="00AC7167" w:rsidP="004D683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Имеются грубые ошибки в использовании карты.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Оценка "1" ставится, если ученик:</w:t>
      </w:r>
    </w:p>
    <w:p w:rsidR="00AC7167" w:rsidRPr="004D6839" w:rsidRDefault="00AC7167" w:rsidP="004D68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Не может ответить ни на один из поставленных вопросов; </w:t>
      </w:r>
    </w:p>
    <w:p w:rsidR="00AC7167" w:rsidRPr="004D6839" w:rsidRDefault="00AC7167" w:rsidP="004D683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Полностью не усвоил материал.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Оценка самостоятельных письменных и контрольных работ.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Оценка "5" ставится, если ученик: </w:t>
      </w:r>
    </w:p>
    <w:p w:rsidR="00AC7167" w:rsidRPr="004D6839" w:rsidRDefault="00AC7167" w:rsidP="004D68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выполнил работу без ошибок и недочетов; </w:t>
      </w:r>
    </w:p>
    <w:p w:rsidR="00AC7167" w:rsidRPr="004D6839" w:rsidRDefault="00AC7167" w:rsidP="004D683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допустил не более одного недочета.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Оценка "4" ставится, если ученик выполнил работу полностью, но допустил в ней: </w:t>
      </w:r>
    </w:p>
    <w:p w:rsidR="00AC7167" w:rsidRPr="004D6839" w:rsidRDefault="00AC7167" w:rsidP="004D68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не более одной негрубой ошибки и одного недочета; </w:t>
      </w:r>
    </w:p>
    <w:p w:rsidR="00AC7167" w:rsidRPr="004D6839" w:rsidRDefault="00AC7167" w:rsidP="004D68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ли не более двух недочетов.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Оценка "3" ставится, если ученик правильно выполнил не менее половины работы или допустил: </w:t>
      </w:r>
    </w:p>
    <w:p w:rsidR="00AC7167" w:rsidRPr="004D6839" w:rsidRDefault="00AC7167" w:rsidP="004D683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е более двух грубых ошибок; </w:t>
      </w:r>
    </w:p>
    <w:p w:rsidR="00AC7167" w:rsidRPr="004D6839" w:rsidRDefault="00AC7167" w:rsidP="004D683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или не более одной грубой и одной негрубой ошибки и одного недочета; </w:t>
      </w:r>
    </w:p>
    <w:p w:rsidR="00AC7167" w:rsidRPr="004D6839" w:rsidRDefault="00AC7167" w:rsidP="004D683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или не более двух-трех негрубых ошибок; </w:t>
      </w:r>
    </w:p>
    <w:p w:rsidR="00AC7167" w:rsidRPr="004D6839" w:rsidRDefault="00AC7167" w:rsidP="004D683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или одной негрубой ошибки и трех недочетов; </w:t>
      </w:r>
    </w:p>
    <w:p w:rsidR="00AC7167" w:rsidRPr="004D6839" w:rsidRDefault="00AC7167" w:rsidP="004D683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или при отсутствии ошибок, но при наличии четырех-пяти недочетов.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Оценка "2" ставится, если ученик: </w:t>
      </w:r>
    </w:p>
    <w:p w:rsidR="00AC7167" w:rsidRPr="004D6839" w:rsidRDefault="00AC7167" w:rsidP="004D683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AC7167" w:rsidRPr="004D6839" w:rsidRDefault="00AC7167" w:rsidP="004D683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или если правильно выполнил менее половины работы.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Оценка "1" ставится, если ученик: </w:t>
      </w:r>
    </w:p>
    <w:p w:rsidR="00AC7167" w:rsidRPr="004D6839" w:rsidRDefault="00AC7167" w:rsidP="004D683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не приступал к выполнению работы; </w:t>
      </w:r>
    </w:p>
    <w:p w:rsidR="00AC7167" w:rsidRPr="004D6839" w:rsidRDefault="00AC7167" w:rsidP="004D683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или правильно выполнил не более 10 % всех заданий.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Примечание. </w:t>
      </w:r>
    </w:p>
    <w:p w:rsidR="00AC7167" w:rsidRPr="004D6839" w:rsidRDefault="00AC7167" w:rsidP="004D683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AC7167" w:rsidRPr="004D6839" w:rsidRDefault="00AC7167" w:rsidP="004D6839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Оценки с анализом доводятся до сведения учащихся, как правило, на последующем уроке, предусматривается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работа над ошибками, устранение пробелов.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Критерии выставления оценок за проверочные тесты.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1.Критерии выставления оценок за тест, состоящий из 10 вопросов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работы: 10-15 мин.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Оценка «5» - 10 правильных ответов, «4» - 7-9, «3» - 5-6, «2» - менее 5 правильных ответов.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2. Критерии выставления оценок за тест, состоящий из 20 вопросов. </w:t>
      </w:r>
    </w:p>
    <w:p w:rsidR="00AC7167" w:rsidRPr="004D6839" w:rsidRDefault="00AC7167" w:rsidP="004D683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работы: 30-40 мин. </w:t>
      </w:r>
    </w:p>
    <w:p w:rsidR="00AC7167" w:rsidRPr="004D6839" w:rsidRDefault="00AC7167" w:rsidP="004D683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Оценка «5» - 18-20 правильных ответов, «4» - 14-17, «3» - 10-13, «2» - менее 10 правильных ответов.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выполнения практических и самостоятельных работ по географии.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Отметка "5"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или самостоятельная работа выполнена в полном объеме с соблюдением необходимой </w:t>
      </w:r>
      <w:proofErr w:type="gramStart"/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 </w:t>
      </w:r>
      <w:proofErr w:type="spellStart"/>
      <w:r w:rsidRPr="004D6839">
        <w:rPr>
          <w:rFonts w:ascii="Times New Roman" w:eastAsia="Times New Roman" w:hAnsi="Times New Roman" w:cs="Times New Roman"/>
          <w:sz w:val="28"/>
          <w:szCs w:val="28"/>
        </w:rPr>
        <w:t>сти</w:t>
      </w:r>
      <w:proofErr w:type="spellEnd"/>
      <w:proofErr w:type="gramEnd"/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. Учащиеся работали </w:t>
      </w:r>
      <w:r w:rsidRPr="004D68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и самостоятельных работ теоретические знания, практические умения и навыки.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Работа оформлена аккуратно, в оптимальной для фиксации результатов форме.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Форма фиксации материалов может быть предложена учителем или выбрана самими учащимися.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Отметка "4"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или самостоятельная работа выполнена учащимися в полном объеме и самостоятельно.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умениями, необходимыми для самостоятельного выполнения работы.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Допускаются неточности и небрежность в оформлении результатов работы.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Отметка "3"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работа выполнена и оформлена учащимися с помощью учителя или хорошо </w:t>
      </w:r>
      <w:proofErr w:type="gramStart"/>
      <w:r w:rsidRPr="004D6839">
        <w:rPr>
          <w:rFonts w:ascii="Times New Roman" w:eastAsia="Times New Roman" w:hAnsi="Times New Roman" w:cs="Times New Roman"/>
          <w:sz w:val="28"/>
          <w:szCs w:val="28"/>
        </w:rPr>
        <w:t>подготовленных</w:t>
      </w:r>
      <w:proofErr w:type="gramEnd"/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 и уже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Отметка "2"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Выставляется в том случае, когда учащиеся оказались не подготовленными к выполнению этой работы. Полученные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результаты не позволяют сделать правильных выводов и полностью расходятся с поставленной целью. Обнаружено плохое знание теоретического материала и отсутствие необходимых умений. Руководство и помощь со стороны учителя и хорошо подготовленных учащихся неэффективны из-за плохой подготовки учащегося.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Оценка умений работать с картой и другими источниками географических знаний.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Отметка «3» - правильное использование основных источников знаний; допускаются неточности в формулировке выводов; неаккуратное оформление результатов.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Отметка «2» - неумение отбирать и использовать основные источники знаний; допускаются существенные ошибки в выполнении задания и в оформлении результатов.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Отметка «1» - полное неумение использовать карту и источники знаний.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выполнению практических работ на контурной карте.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(это нужно для ориентира и удобства, а также для правильности нанесения объектов).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lastRenderedPageBreak/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4D6839">
        <w:rPr>
          <w:rFonts w:ascii="Times New Roman" w:eastAsia="Times New Roman" w:hAnsi="Times New Roman" w:cs="Times New Roman"/>
          <w:sz w:val="28"/>
          <w:szCs w:val="28"/>
        </w:rPr>
        <w:t>лл в сл</w:t>
      </w:r>
      <w:proofErr w:type="gramEnd"/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учае добавления в работу излишней информации)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5. Географические названия объектов подписывайте с заглавной буквы.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Правила работы с контурной картой.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1. Подберите материалы для выполнения задания на карте (текстовые карты, статистические материалы, текст учебника), выделите главное.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D6839">
        <w:rPr>
          <w:rFonts w:ascii="Times New Roman" w:eastAsia="Times New Roman" w:hAnsi="Times New Roman" w:cs="Times New Roman"/>
          <w:sz w:val="28"/>
          <w:szCs w:val="28"/>
        </w:rPr>
        <w:t>Проранжируйте</w:t>
      </w:r>
      <w:proofErr w:type="spellEnd"/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 показатели по 2-3 уровням – высокие, средние, низкие.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3. При помощи условных знаков, выбранных вами, выполните задание, условные знаки отобразите в легенде карты.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4. 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</w:t>
      </w:r>
    </w:p>
    <w:p w:rsidR="00AC7167" w:rsidRPr="004D6839" w:rsidRDefault="00AC7167" w:rsidP="004D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>5. Над северной рамкой (вверху карты) не забудьте написать название выполненной работы</w:t>
      </w:r>
      <w:proofErr w:type="gramStart"/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C7167" w:rsidRPr="004D6839" w:rsidRDefault="00AC7167" w:rsidP="004D683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Не забудьте подписать работу внизу карты! </w:t>
      </w:r>
    </w:p>
    <w:p w:rsidR="00AC7167" w:rsidRDefault="00AC7167" w:rsidP="004D683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39">
        <w:rPr>
          <w:rFonts w:ascii="Times New Roman" w:eastAsia="Times New Roman" w:hAnsi="Times New Roman" w:cs="Times New Roman"/>
          <w:sz w:val="28"/>
          <w:szCs w:val="28"/>
        </w:rPr>
        <w:t xml:space="preserve">Помните: работать в контурных картах фломастерами и маркерами запрещено! </w:t>
      </w:r>
    </w:p>
    <w:p w:rsidR="00133B45" w:rsidRDefault="00133B45" w:rsidP="00133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B45" w:rsidRPr="00CE7CE2" w:rsidRDefault="00133B45" w:rsidP="00133B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 - ТЕМАТИЧЕСКОЕ ПЛАНИРОВАНИЕ ПО ГЕОГРАФИИ (</w:t>
      </w:r>
      <w:r w:rsidRPr="004D6839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  <w:bookmarkStart w:id="0" w:name="6e2c3977c4ca151ab4229c84e1149d67c8827f36"/>
      <w:bookmarkStart w:id="1" w:name="0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0915" w:type="dxa"/>
        <w:tblCellSpacing w:w="0" w:type="dxa"/>
        <w:tblInd w:w="-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1702"/>
        <w:gridCol w:w="1843"/>
        <w:gridCol w:w="2126"/>
        <w:gridCol w:w="2126"/>
        <w:gridCol w:w="2126"/>
      </w:tblGrid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и форма урока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учебно-познавательной деятельности учащихся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география   4 часа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Мир, в котором </w:t>
            </w: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 живем.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Называть характерные </w:t>
            </w: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черты живой природы, приводить примеры тел живой и неживой природы.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2.Объяснять значение понятий: «природа», «явления природы»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приёмов работы с </w:t>
            </w: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учебником; умение выделять ключевое слово и существенные признаки понятий.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ответственного </w:t>
            </w: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отношения к учёбе.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собственной </w:t>
            </w: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 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 о природе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1.Называть основные естественные науки и знать, что они изучают. Знать значение понятий: естественные науки, вещества, явления природы.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развитие по средствам географических знаний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себя как члена общества на </w:t>
            </w:r>
            <w:proofErr w:type="gram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глобальном</w:t>
            </w:r>
            <w:proofErr w:type="gramEnd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региональном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локальном</w:t>
            </w:r>
            <w:proofErr w:type="gramEnd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уровнях (житель планеты Земля)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знаний о природе.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– наука о Земле.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1.Объяснять значение понятий: география, разделы географии.  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2.Приводить примеры географических наук.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ставить учебную цель.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Формирование приёмов работы с учебником: искать и отбирать информацию.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характерные черты  методов исследований. Называть отличия в изучении Земли географией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географических исследований.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1.Приводить примеры методов географических исследований (географическое описание, картографический, сравнительно-географический, статистический).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вести самостоятельный поиск, анализ, отбор информации, её преобразование, сохранение.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на уровне общего образования законченной системой географических знаний и умений, навыками, их применения в различных жизненных ситуациях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конкретного вопроса и краткий ответ на него.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люди открывали Землю  4 </w:t>
            </w: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Географические открытия древности и Средневековья.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нового материала.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1.Знать географические открытия, которые люди совершали в древности: Геродот, </w:t>
            </w:r>
            <w:proofErr w:type="spell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Пифей</w:t>
            </w:r>
            <w:proofErr w:type="spellEnd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, Эратосфен; Средневековья</w:t>
            </w:r>
            <w:proofErr w:type="gram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развитие по средствам </w:t>
            </w:r>
            <w:proofErr w:type="gram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</w:t>
            </w:r>
            <w:proofErr w:type="gramEnd"/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знаний познавательных интересов, интеллектуальных и творческих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ценности географических знаний, как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важнейшего компонента научной картины мира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работать по картам: показывать маршруты путешественников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географические открытия.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1.Знать великих путешественников и называть географические объекты, названные в их честь. Показывать их маршруты по карте.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ценности географических открытий, как важнейшего компонента научной картины мира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умения работы с картами.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 русских путешественников.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русских путешественников, называть географические объекты, названные в их честь, показывать их маршруты.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ценности географических знаний, как важнейшего компонента научной картины мира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Показывать по карте маршруты: А.Никитина, Ермака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С.Дежнёва, В.В.Беринга, </w:t>
            </w:r>
            <w:proofErr w:type="spell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А.Чирикова</w:t>
            </w:r>
            <w:proofErr w:type="spellEnd"/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по теме «Как люди открывали Землю»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 Тест.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во Вселенной  6 часов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Вселенной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1.Объяснять значение понятий: «галактика», «Вселенная»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2.Уметь </w:t>
            </w: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 систему мира Коперника и современную модель Вселенной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Способность к самостоятельному приобретению новых знаний и практических умений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 управлять своей познавательной деятельностью  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Осознание себя как члена общества на глобальном, региональном и локальном уровнях (житель планеты Земля)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 Развитие речи. С помощью вопросов выяснить представления учащихся о Вселенной.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Соседи Солнца. Планеты-гиганты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1.Знать особенности всех планет Солнечной системы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2.Уметь сравнивать планеты земной группы и планеты группы гигантов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компетенции в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нии, сотрудничестве со сверстни</w:t>
            </w: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ками  в процессе образовательной деятельности.      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Составление плана рассказа. Организация и корректировка своей деятельности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Астероиды. Кометы. Метеоры. Метеориты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1. Объяснять значение понятий: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небесные тела, метеоры и метеориты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Уметь называть малые небесные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тела и их характерные черты.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самостоятельному приобретению новых знаний и сравнению: выделять сходства и различия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себя как члена общества на глобальном, региональном и локальном уровнях (житель планеты </w:t>
            </w:r>
            <w:proofErr w:type="gramEnd"/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Земля)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gram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ыписать определения небесных тел и характерные черты.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Мир звезд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 комбинированный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Объяснять значение понятия звезда, созвездия.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2.Знать на какие группы звёзды делятся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к самостоятельному приобретению новых знаний. Формирование умения ставить учебную цель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эмоционально-ценностного отношения к окружающей среде.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дополнительной литературой. Подготовить </w:t>
            </w:r>
            <w:proofErr w:type="spell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минидоклад</w:t>
            </w:r>
            <w:proofErr w:type="spellEnd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Уникальная планета Земля. Современные исследования космоса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1.Знать особенности планеты Земля, отличие Земли от других планет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1.Объяснять значение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понятий: астрономия, её задачи.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 к самостоятельном</w:t>
            </w: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приобретению новых знаний. Выделять главные отличительные черты.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 значение изучения космоса в настоящее время.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отличительные особенности Земли от других планет. Объяснять следствие вращения Земли вокруг своей оси и Солнца.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«Вселенная»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учёбе, учить работе в группах, взаимопомощи при подготовке к ответам.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 работы одноклассников.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Знать, какой вклад внесли отечественные </w:t>
            </w:r>
            <w:proofErr w:type="spell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учёные</w:t>
            </w:r>
            <w:proofErr w:type="gram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.Э.Циалковский</w:t>
            </w:r>
            <w:proofErr w:type="spellEnd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, С.П.Королёв,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Ю.А.Гагарин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вопросы. Тест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изображений поверхности Земли   6 часов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Стороны горизонта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1. Объяснять значение понятий: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горизонт,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линия горизонта, основные и промежуточные стороны горизонта.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развитие по средствам географических знаний познавательных интересов, интеллектуальных и творческих результатов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приобретённых знаний и умений для чтения карт любого содержания, для </w:t>
            </w:r>
            <w:proofErr w:type="spell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ориентированияна</w:t>
            </w:r>
            <w:proofErr w:type="spellEnd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местности и проведения съёмок.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сторон горизонта и умение ориентироваться – это необходимо каждому человеку.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Объяснять значение понятий: ориентирование,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компас.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2.Знать способы ориентирования на местности и с помощью компаса.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развитие по средствам </w:t>
            </w:r>
            <w:proofErr w:type="gram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</w:t>
            </w:r>
            <w:proofErr w:type="gramEnd"/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самостоятельный поиск информации о своей местности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Из различных источников.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способы ориентирования на местности, правила пользования компасом, как ориентироваться по Солнцу, звездам. 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местности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 Виды изображения земной поверхности. Объяснять значение понятий: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план,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масштаб,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знаки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с помощью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местности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ответственного отношения к учёбе. Знакомство с условными знаками плана, их оформление в тетради.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и называть сходства и различия в изображении элементов на карте и плане. Учиться сравнивать и анализировать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№ 3 «Составление плана местности по описанию»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Глазомерная </w:t>
            </w: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съёмка.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ориентироваться на местности по плану и при помощи компаса, карты, местных признаков.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умения выбирать средства реализации цели и  применять их на практике, оценивать достигнутые результаты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ответственного отношения к учёбе и социально-ответственного поведения в географической среде.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карта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1. Объяснять значение понятий: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географическая карта,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 градусная сеть,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меридианы,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параллели,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экватор.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с помощью географических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Выделять, описывать существенные признаки </w:t>
            </w:r>
            <w:proofErr w:type="spell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</w:t>
            </w:r>
            <w:proofErr w:type="spellEnd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фических</w:t>
            </w:r>
            <w:proofErr w:type="spellEnd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карт, их различия.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разнообразие карт: физическую, политическую, экономическую. Уметь находить на них экватор, параллели и меридианы и нанести их </w:t>
            </w:r>
            <w:proofErr w:type="gram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к/к.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«Виды изображения поверхности Земли»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основами картографической грамотности.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работу одноклассников при парной работе. Развитие умения взаимодействовать.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учёбе и коммуникативной компетенции через </w:t>
            </w:r>
            <w:proofErr w:type="spell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</w:t>
            </w:r>
            <w:proofErr w:type="spellEnd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однок</w:t>
            </w:r>
            <w:proofErr w:type="spellEnd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лассниками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вопросов для обобщения и ответы на них. Соревнование команд.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133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Земли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возникла Земля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понятий: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гипотеза</w:t>
            </w:r>
            <w:proofErr w:type="gram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разные гипотезы возникновения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 и их особенности.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компетенции в общении, сотрудничестве со сверстниками в процессе образовательной деятельности.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письменную и устную речь при формулировке вопросов и ответов 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 строение Земли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1. Объяснять значение понятий: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ядро,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мантия,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земная кора, горные породы, минералы, рельеф,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литосфера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полезные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Способность к самостоятельному приобретению новых знаний и высказывать суждения, подтверждая их </w:t>
            </w: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фактами. Формирование умения составлять описание по плану.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ответственного отношения к учёбе и эмоционально-ценностного отношения к окружающей среде</w:t>
            </w:r>
            <w:proofErr w:type="gram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Выяснить, что значит рациональное использование природных ресурсов.  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Землетрясения и вулканы Практическая работа №5. Обозначение на контурной карте районов землетрясений и крупнейших вулканов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1. Объяснять значение понятий: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землетрясение, очаг землетрясения,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эпицентр, вулкан, кратер, жерло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2.Уметь называть и показывать на карте зоны землетрясений  и вулканы.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к самостоятельному приобретению новых знаний и практических умений с помощью географических карт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Осознать необходимость бережного отношения к окружающей среде.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причины возникновения природных явлений.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Стихийные бедствия, районы их распространения. Меры предосторожности.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Материки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Объяснять значение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понятий: материк,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остров, архипелаг,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света.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2.Уметь показывать на карте полушарий все материки.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выделять ключевое слово и существенные признаки понятий, умение работать с текстовым компонентом, умения составлять описание объектов.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осознания единства географического пространства.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находить и показывать на карте изучаемые объекты.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h.gjdgxs"/>
            <w:bookmarkEnd w:id="2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Материки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знаний по теме.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1. Объяснять значение понятий: материк,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остров,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света.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2.Уметь называть </w:t>
            </w: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особенности каждого материка.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Способность к </w:t>
            </w:r>
            <w:proofErr w:type="gram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самостоятельном</w:t>
            </w:r>
            <w:proofErr w:type="gramEnd"/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уприобретению</w:t>
            </w:r>
            <w:proofErr w:type="spellEnd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новых знаний и практических умений с помощью географических карт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Осознание себя как члена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общества на глобальном, региональном и локальном уровнях (житель)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материка с его достопримечательностями.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на Земле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понятий: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гидросфера, мировой океан, айсберг, ледник.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2.Уметь показывать на карте полушарий все океаны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экологической культуры;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ориентироваться в окружающем мире, выбирать целевые и смысловые установки в своих действиях и поступках.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состав </w:t>
            </w:r>
            <w:proofErr w:type="spell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гидросферы</w:t>
            </w:r>
            <w:proofErr w:type="gram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остояние</w:t>
            </w:r>
            <w:proofErr w:type="spellEnd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воды в ней, свойства воды.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Заложить основы бережного отношения к воде: Вода – это жизнь.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Воздушная одежда Земли Практическая работа №7. Составление карты стихийных природных явлений.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понятия: атмосфера ветер, бриз, муссон</w:t>
            </w:r>
            <w:proofErr w:type="gram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свойства воздуха.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причины возникновения ветра.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выделять ключевое слово и существенные признаки понятий; умения работать с нетекстовым компонентом учебника.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экологического сознания: о необходимости  не загрязнять воздух; осознания целостности географической среды во взаимосвязи природы.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ветров различного направления, виды облаков, осадков, стихийных природных осадков</w:t>
            </w:r>
            <w:proofErr w:type="gram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понятий: погода, элементы погоды. Описывать погоду текущего дня.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организовать свою деятельность, определять её цели и задачи, выбирать средства реализации цели, применять их на практике, оценивать достигнутые результаты.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Составлять описание результатов наблюдений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Фактической погоды и будущего состояния атмосферы.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приобретённые знания и умения для характеристики погоды своей местности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понятий: климат, элементы климата. Типы климата: холодный, умеренный, жаркий</w:t>
            </w:r>
            <w:proofErr w:type="gram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источники географической информации для объяснения причин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Разнообразия климата на Земле.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приобретённые знания и умения для чтения карт погоды. Иметь представление о характерных чертах типов климата.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 – следственные связи для указанных типов климата. Влияние климата на жизнь и хозяйственную деятельность людей.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Живая оболочка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Земли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Объяснять </w:t>
            </w: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значение понятия 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и развитие по </w:t>
            </w: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средствам   </w:t>
            </w:r>
            <w:proofErr w:type="gram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</w:t>
            </w:r>
            <w:proofErr w:type="gramEnd"/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Осознание себя как члена общества на </w:t>
            </w: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глобальном, региональном и локальном уровнях (житель планеты Земля)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 – особое природное тело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понятий: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почва, гумус, плодородие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примеры почвенных организмов, типичных растений и животных различных районов Земли.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развитие по средствам </w:t>
            </w:r>
            <w:proofErr w:type="gram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</w:t>
            </w:r>
            <w:proofErr w:type="gramEnd"/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Устанавливать причинно </w:t>
            </w:r>
            <w:proofErr w:type="gram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ледственные связи для образования и сохранения плодородия почвы.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природа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понятий: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заповедники, заказники, национальные парки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развитие по средствам </w:t>
            </w:r>
            <w:proofErr w:type="gram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</w:t>
            </w:r>
            <w:proofErr w:type="gramEnd"/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развитие по средствам </w:t>
            </w:r>
            <w:proofErr w:type="gramStart"/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географических</w:t>
            </w:r>
            <w:proofErr w:type="gramEnd"/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познавательных интересов, интеллектуальных и творческих результатов </w:t>
            </w: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взаимосвязи между природными условиями и особенностями растительного и животного мира.</w:t>
            </w:r>
          </w:p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человека на природу.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«Природа земли»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каждому 10 вопросов по теме и ответы на них.</w:t>
            </w:r>
          </w:p>
        </w:tc>
      </w:tr>
      <w:tr w:rsidR="00133B45" w:rsidRPr="00AC7167" w:rsidTr="00133B45">
        <w:trPr>
          <w:tblCellSpacing w:w="0" w:type="dxa"/>
        </w:trPr>
        <w:tc>
          <w:tcPr>
            <w:tcW w:w="992" w:type="dxa"/>
            <w:vAlign w:val="center"/>
            <w:hideMark/>
          </w:tcPr>
          <w:p w:rsidR="00133B45" w:rsidRPr="00AC7167" w:rsidRDefault="00133B45" w:rsidP="00EF60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2" w:type="dxa"/>
            <w:vAlign w:val="center"/>
            <w:hideMark/>
          </w:tcPr>
          <w:p w:rsidR="00133B45" w:rsidRPr="00AC7167" w:rsidRDefault="00133B45" w:rsidP="00133B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16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по всему курсу</w:t>
            </w:r>
          </w:p>
        </w:tc>
        <w:tc>
          <w:tcPr>
            <w:tcW w:w="1843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  <w:hideMark/>
          </w:tcPr>
          <w:p w:rsidR="00133B45" w:rsidRPr="00AC7167" w:rsidRDefault="00133B45" w:rsidP="00EF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3B45" w:rsidRDefault="00133B45" w:rsidP="00133B45"/>
    <w:p w:rsidR="00133B45" w:rsidRPr="004D6839" w:rsidRDefault="00133B45" w:rsidP="00133B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3B45" w:rsidRPr="004D6839" w:rsidSect="0036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241"/>
    <w:multiLevelType w:val="multilevel"/>
    <w:tmpl w:val="C616F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C308D"/>
    <w:multiLevelType w:val="multilevel"/>
    <w:tmpl w:val="92647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C62D5"/>
    <w:multiLevelType w:val="multilevel"/>
    <w:tmpl w:val="8BE41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263E3"/>
    <w:multiLevelType w:val="multilevel"/>
    <w:tmpl w:val="B3DE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66C45"/>
    <w:multiLevelType w:val="multilevel"/>
    <w:tmpl w:val="B9C8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66784"/>
    <w:multiLevelType w:val="multilevel"/>
    <w:tmpl w:val="30DC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A425CF"/>
    <w:multiLevelType w:val="multilevel"/>
    <w:tmpl w:val="61709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6421B"/>
    <w:multiLevelType w:val="multilevel"/>
    <w:tmpl w:val="9AEA7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0B5002"/>
    <w:multiLevelType w:val="multilevel"/>
    <w:tmpl w:val="2EE8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E784E"/>
    <w:multiLevelType w:val="multilevel"/>
    <w:tmpl w:val="1C06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F92816"/>
    <w:multiLevelType w:val="multilevel"/>
    <w:tmpl w:val="339C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38727A"/>
    <w:multiLevelType w:val="multilevel"/>
    <w:tmpl w:val="1696B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167"/>
    <w:rsid w:val="000307BE"/>
    <w:rsid w:val="00081051"/>
    <w:rsid w:val="00133B45"/>
    <w:rsid w:val="00140BC2"/>
    <w:rsid w:val="00362846"/>
    <w:rsid w:val="004B7E64"/>
    <w:rsid w:val="004C3A76"/>
    <w:rsid w:val="004D6839"/>
    <w:rsid w:val="005E368E"/>
    <w:rsid w:val="006B4651"/>
    <w:rsid w:val="007A6F7B"/>
    <w:rsid w:val="008E0276"/>
    <w:rsid w:val="00AC7167"/>
    <w:rsid w:val="00B13AF1"/>
    <w:rsid w:val="00B23A13"/>
    <w:rsid w:val="00B515C6"/>
    <w:rsid w:val="00BA2BEE"/>
    <w:rsid w:val="00C07C82"/>
    <w:rsid w:val="00CF0BF1"/>
    <w:rsid w:val="00E6722C"/>
    <w:rsid w:val="00EA28BC"/>
    <w:rsid w:val="00EF6091"/>
    <w:rsid w:val="00F319ED"/>
    <w:rsid w:val="00F67AE1"/>
    <w:rsid w:val="00FE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AC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C7167"/>
  </w:style>
  <w:style w:type="paragraph" w:customStyle="1" w:styleId="c27">
    <w:name w:val="c27"/>
    <w:basedOn w:val="a"/>
    <w:rsid w:val="00AC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C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AC7167"/>
  </w:style>
  <w:style w:type="paragraph" w:customStyle="1" w:styleId="c20">
    <w:name w:val="c20"/>
    <w:basedOn w:val="a"/>
    <w:rsid w:val="00AC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AC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C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C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AC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C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C7167"/>
  </w:style>
  <w:style w:type="paragraph" w:customStyle="1" w:styleId="c5">
    <w:name w:val="c5"/>
    <w:basedOn w:val="a"/>
    <w:rsid w:val="00AC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C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71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716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C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B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29</Pages>
  <Words>7477</Words>
  <Characters>42625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2018-08-22T16:16:00Z</dcterms:created>
  <dcterms:modified xsi:type="dcterms:W3CDTF">2018-10-11T16:28:00Z</dcterms:modified>
</cp:coreProperties>
</file>