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3F" w:rsidRDefault="006303A5" w:rsidP="00820B8C">
      <w:pPr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</w:t>
      </w:r>
      <w:r w:rsidR="00987F3F">
        <w:rPr>
          <w:b/>
          <w:sz w:val="28"/>
          <w:szCs w:val="28"/>
        </w:rPr>
        <w:t xml:space="preserve"> </w:t>
      </w:r>
      <w:r w:rsidR="00820B8C" w:rsidRPr="00E467FE">
        <w:rPr>
          <w:b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6" o:title="чтен"/>
          </v:shape>
        </w:pict>
      </w:r>
    </w:p>
    <w:p w:rsidR="000361E0" w:rsidRPr="00820B8C" w:rsidRDefault="000361E0" w:rsidP="00820B8C">
      <w:pPr>
        <w:rPr>
          <w:i/>
          <w:sz w:val="28"/>
          <w:szCs w:val="28"/>
          <w:u w:val="single"/>
        </w:rPr>
      </w:pPr>
    </w:p>
    <w:p w:rsidR="000361E0" w:rsidRDefault="000361E0" w:rsidP="000361E0">
      <w:pPr>
        <w:widowControl w:val="0"/>
        <w:rPr>
          <w:b/>
        </w:rPr>
      </w:pPr>
    </w:p>
    <w:p w:rsidR="00987F3F" w:rsidRDefault="000361E0" w:rsidP="000361E0">
      <w:pPr>
        <w:widowControl w:val="0"/>
        <w:rPr>
          <w:b/>
          <w:sz w:val="28"/>
          <w:szCs w:val="28"/>
        </w:rPr>
      </w:pPr>
      <w:r>
        <w:rPr>
          <w:b/>
        </w:rPr>
        <w:t xml:space="preserve">                                           </w:t>
      </w:r>
      <w:r w:rsidR="00987F3F">
        <w:rPr>
          <w:b/>
          <w:sz w:val="28"/>
          <w:szCs w:val="28"/>
        </w:rPr>
        <w:t>Пояснительная записка</w:t>
      </w:r>
    </w:p>
    <w:p w:rsidR="00987F3F" w:rsidRDefault="00987F3F" w:rsidP="008802F8">
      <w:pPr>
        <w:widowControl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Рабочая программа по литературному чтению разработана  на основе Концепции стандарта второго поколения,  требований к результатам освоения основной общеобразовательной программы начального общего образования, фундаментального ядра содержания общего образования, примерной программы по литературному чтению и УМК «Перспективная начальная школа» с учетом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внутрипредметных</w:t>
      </w:r>
      <w:proofErr w:type="spellEnd"/>
      <w:r>
        <w:rPr>
          <w:sz w:val="28"/>
          <w:szCs w:val="28"/>
        </w:rPr>
        <w:t xml:space="preserve"> связей, логики учебного процесса, задачи формирования у младших школьников умения учиться.</w:t>
      </w:r>
      <w:proofErr w:type="gramEnd"/>
      <w:r>
        <w:rPr>
          <w:sz w:val="28"/>
          <w:szCs w:val="28"/>
        </w:rPr>
        <w:t xml:space="preserve"> Программа направлена на достижение планируемых результатов, реализацию программы формирования универсальных учебных действий.</w:t>
      </w:r>
    </w:p>
    <w:p w:rsidR="00987F3F" w:rsidRDefault="00987F3F" w:rsidP="008802F8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«Литературное чтение» является базовым гуманитарным предметом в начальной школе, с помощью которого можно решать не только </w:t>
      </w:r>
      <w:proofErr w:type="spellStart"/>
      <w:r>
        <w:rPr>
          <w:color w:val="000000"/>
          <w:sz w:val="28"/>
          <w:szCs w:val="28"/>
        </w:rPr>
        <w:t>узкопредметные</w:t>
      </w:r>
      <w:proofErr w:type="spellEnd"/>
      <w:r>
        <w:rPr>
          <w:color w:val="000000"/>
          <w:sz w:val="28"/>
          <w:szCs w:val="28"/>
        </w:rPr>
        <w:t xml:space="preserve"> задачи, но и общие для всех предметов задачи гуманитарного развития младшего школьника. Это, прежде всего воспитание сознания, чутко и интеллигентно воспринимающего мир (не только произведения литературы и художественной культуры, но и весь окружающий мир — мир людей и природы).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</w:pPr>
    </w:p>
    <w:p w:rsidR="00950DF5" w:rsidRPr="00950DF5" w:rsidRDefault="00987F3F" w:rsidP="00950DF5">
      <w:pPr>
        <w:widowControl w:val="0"/>
        <w:ind w:firstLine="624"/>
        <w:contextualSpacing/>
        <w:jc w:val="center"/>
        <w:rPr>
          <w:rFonts w:ascii="Arial" w:eastAsia="NewtonC" w:hAnsi="Arial" w:cs="Arial"/>
        </w:rPr>
      </w:pPr>
      <w:r w:rsidRPr="00950DF5">
        <w:rPr>
          <w:rFonts w:ascii="Arial" w:hAnsi="Arial" w:cs="Arial"/>
          <w:b/>
          <w:sz w:val="28"/>
          <w:szCs w:val="28"/>
        </w:rPr>
        <w:t xml:space="preserve"> </w:t>
      </w:r>
      <w:r w:rsidR="00950DF5" w:rsidRPr="00950DF5">
        <w:rPr>
          <w:b/>
          <w:i/>
          <w:sz w:val="28"/>
          <w:szCs w:val="28"/>
        </w:rPr>
        <w:t>Цели обучения</w:t>
      </w:r>
    </w:p>
    <w:p w:rsidR="00950DF5" w:rsidRPr="00950DF5" w:rsidRDefault="00950DF5" w:rsidP="00950DF5">
      <w:pPr>
        <w:autoSpaceDE w:val="0"/>
        <w:ind w:firstLine="624"/>
        <w:contextualSpacing/>
        <w:jc w:val="both"/>
        <w:rPr>
          <w:rFonts w:eastAsia="NewtonC"/>
          <w:sz w:val="28"/>
          <w:szCs w:val="28"/>
        </w:rPr>
      </w:pPr>
      <w:r w:rsidRPr="00950DF5">
        <w:rPr>
          <w:rFonts w:eastAsia="NewtonC"/>
          <w:sz w:val="28"/>
          <w:szCs w:val="28"/>
        </w:rPr>
        <w:t xml:space="preserve">Основная </w:t>
      </w:r>
      <w:proofErr w:type="spellStart"/>
      <w:r w:rsidRPr="00950DF5">
        <w:rPr>
          <w:rFonts w:eastAsia="NewtonC-Italic"/>
          <w:b/>
          <w:bCs/>
          <w:i/>
          <w:iCs/>
          <w:sz w:val="28"/>
          <w:szCs w:val="28"/>
        </w:rPr>
        <w:t>метапредметная</w:t>
      </w:r>
      <w:proofErr w:type="spellEnd"/>
      <w:r w:rsidRPr="00950DF5">
        <w:rPr>
          <w:rFonts w:eastAsia="NewtonC-Italic"/>
          <w:b/>
          <w:bCs/>
          <w:i/>
          <w:iCs/>
          <w:sz w:val="28"/>
          <w:szCs w:val="28"/>
        </w:rPr>
        <w:t xml:space="preserve"> </w:t>
      </w:r>
      <w:r w:rsidRPr="00950DF5">
        <w:rPr>
          <w:rFonts w:eastAsia="NewtonC"/>
          <w:b/>
          <w:bCs/>
          <w:sz w:val="28"/>
          <w:szCs w:val="28"/>
        </w:rPr>
        <w:t>цель,</w:t>
      </w:r>
      <w:r w:rsidRPr="00950DF5">
        <w:rPr>
          <w:rFonts w:eastAsia="NewtonC"/>
          <w:sz w:val="28"/>
          <w:szCs w:val="28"/>
        </w:rPr>
        <w:t xml:space="preserve"> реализуемая средствами литературного чтения, связана с формированием грамотного читателя, который с течением времени сможет самостоятельно выбирать книги и пользоваться библиотекой, </w:t>
      </w:r>
      <w:proofErr w:type="gramStart"/>
      <w:r w:rsidRPr="00950DF5">
        <w:rPr>
          <w:rFonts w:eastAsia="NewtonC"/>
          <w:sz w:val="28"/>
          <w:szCs w:val="28"/>
        </w:rPr>
        <w:t>и</w:t>
      </w:r>
      <w:proofErr w:type="gramEnd"/>
      <w:r w:rsidRPr="00950DF5">
        <w:rPr>
          <w:rFonts w:eastAsia="NewtonC"/>
          <w:sz w:val="28"/>
          <w:szCs w:val="28"/>
        </w:rPr>
        <w:t xml:space="preserve"> ориентируясь на собственные предпочтения, и в зависимости от поставленной учебной задачи, а также сможет использовать свою читательскую деятельность как средство самообразования.</w:t>
      </w:r>
    </w:p>
    <w:p w:rsidR="00950DF5" w:rsidRPr="00950DF5" w:rsidRDefault="00950DF5" w:rsidP="00950DF5">
      <w:pPr>
        <w:autoSpaceDE w:val="0"/>
        <w:ind w:firstLine="624"/>
        <w:contextualSpacing/>
        <w:jc w:val="both"/>
        <w:rPr>
          <w:rFonts w:eastAsia="NewtonC"/>
          <w:b/>
          <w:bCs/>
          <w:sz w:val="28"/>
          <w:szCs w:val="28"/>
        </w:rPr>
      </w:pPr>
      <w:r w:rsidRPr="00950DF5">
        <w:rPr>
          <w:rFonts w:eastAsia="NewtonC"/>
          <w:sz w:val="28"/>
          <w:szCs w:val="28"/>
        </w:rPr>
        <w:tab/>
        <w:t xml:space="preserve">В силу особенностей, присущих данной предметной области, в ее рамках решаются также весьма разноплановые </w:t>
      </w:r>
      <w:r w:rsidRPr="00950DF5">
        <w:rPr>
          <w:rFonts w:eastAsia="NewtonC-Italic"/>
          <w:b/>
          <w:bCs/>
          <w:i/>
          <w:iCs/>
          <w:sz w:val="28"/>
          <w:szCs w:val="28"/>
        </w:rPr>
        <w:t xml:space="preserve">предметные </w:t>
      </w:r>
      <w:r w:rsidRPr="00950DF5">
        <w:rPr>
          <w:rFonts w:eastAsia="NewtonC"/>
          <w:b/>
          <w:bCs/>
          <w:sz w:val="28"/>
          <w:szCs w:val="28"/>
        </w:rPr>
        <w:t>задачи:</w:t>
      </w:r>
    </w:p>
    <w:p w:rsidR="00950DF5" w:rsidRPr="00950DF5" w:rsidRDefault="00950DF5" w:rsidP="00950DF5">
      <w:pPr>
        <w:ind w:firstLine="624"/>
        <w:contextualSpacing/>
        <w:jc w:val="both"/>
        <w:rPr>
          <w:rFonts w:eastAsia="NewtonC"/>
          <w:sz w:val="28"/>
          <w:szCs w:val="28"/>
        </w:rPr>
      </w:pPr>
      <w:r w:rsidRPr="00950DF5">
        <w:rPr>
          <w:rFonts w:eastAsia="NewtonC"/>
          <w:b/>
          <w:bCs/>
          <w:i/>
          <w:iCs/>
          <w:sz w:val="28"/>
          <w:szCs w:val="28"/>
        </w:rPr>
        <w:tab/>
      </w:r>
      <w:r w:rsidRPr="00950DF5">
        <w:rPr>
          <w:rFonts w:eastAsia="NewtonC"/>
          <w:sz w:val="28"/>
          <w:szCs w:val="28"/>
        </w:rPr>
        <w:t xml:space="preserve">– </w:t>
      </w:r>
      <w:proofErr w:type="gramStart"/>
      <w:r w:rsidRPr="00950DF5">
        <w:rPr>
          <w:rFonts w:eastAsia="NewtonC"/>
          <w:sz w:val="28"/>
          <w:szCs w:val="28"/>
          <w:u w:val="single"/>
        </w:rPr>
        <w:t>духовно-нравственная</w:t>
      </w:r>
      <w:proofErr w:type="gramEnd"/>
      <w:r w:rsidRPr="00950DF5">
        <w:rPr>
          <w:rFonts w:eastAsia="NewtonC"/>
          <w:sz w:val="28"/>
          <w:szCs w:val="28"/>
        </w:rPr>
        <w:t xml:space="preserve"> (от развития умения (на материале художественных произведений) понимать нравственный смысл целого до развития умения различать разные нравственные позиции);</w:t>
      </w:r>
    </w:p>
    <w:p w:rsidR="00950DF5" w:rsidRPr="00950DF5" w:rsidRDefault="00950DF5" w:rsidP="00950DF5">
      <w:pPr>
        <w:autoSpaceDE w:val="0"/>
        <w:ind w:firstLine="624"/>
        <w:contextualSpacing/>
        <w:jc w:val="both"/>
        <w:rPr>
          <w:rFonts w:eastAsia="NewtonC"/>
          <w:sz w:val="28"/>
          <w:szCs w:val="28"/>
        </w:rPr>
      </w:pPr>
      <w:r w:rsidRPr="00950DF5">
        <w:rPr>
          <w:rFonts w:eastAsia="NewtonC"/>
          <w:sz w:val="28"/>
          <w:szCs w:val="28"/>
        </w:rPr>
        <w:tab/>
        <w:t xml:space="preserve">– </w:t>
      </w:r>
      <w:proofErr w:type="gramStart"/>
      <w:r w:rsidRPr="00950DF5">
        <w:rPr>
          <w:rFonts w:eastAsia="NewtonC"/>
          <w:sz w:val="28"/>
          <w:szCs w:val="28"/>
          <w:u w:val="single"/>
        </w:rPr>
        <w:t>духовно-эстетическая</w:t>
      </w:r>
      <w:proofErr w:type="gramEnd"/>
      <w:r w:rsidRPr="00950DF5">
        <w:rPr>
          <w:rFonts w:eastAsia="NewtonC"/>
          <w:sz w:val="28"/>
          <w:szCs w:val="28"/>
          <w:u w:val="single"/>
        </w:rPr>
        <w:t xml:space="preserve"> </w:t>
      </w:r>
      <w:r w:rsidRPr="00950DF5">
        <w:rPr>
          <w:rFonts w:eastAsia="NewtonC"/>
          <w:sz w:val="28"/>
          <w:szCs w:val="28"/>
        </w:rPr>
        <w:t>(от формирования умения видеть красоту целого до воспитания чуткости к отдельной детали);</w:t>
      </w:r>
    </w:p>
    <w:p w:rsidR="00950DF5" w:rsidRPr="00950DF5" w:rsidRDefault="00950DF5" w:rsidP="00950DF5">
      <w:pPr>
        <w:autoSpaceDE w:val="0"/>
        <w:ind w:firstLine="624"/>
        <w:contextualSpacing/>
        <w:jc w:val="both"/>
        <w:rPr>
          <w:rFonts w:eastAsia="NewtonC"/>
          <w:sz w:val="28"/>
          <w:szCs w:val="28"/>
        </w:rPr>
      </w:pPr>
      <w:r w:rsidRPr="00950DF5">
        <w:rPr>
          <w:rFonts w:eastAsia="NewtonC"/>
          <w:sz w:val="28"/>
          <w:szCs w:val="28"/>
        </w:rPr>
        <w:tab/>
        <w:t xml:space="preserve">– </w:t>
      </w:r>
      <w:proofErr w:type="gramStart"/>
      <w:r w:rsidRPr="00950DF5">
        <w:rPr>
          <w:rFonts w:eastAsia="NewtonC"/>
          <w:sz w:val="28"/>
          <w:szCs w:val="28"/>
          <w:u w:val="single"/>
        </w:rPr>
        <w:t>литературоведческая</w:t>
      </w:r>
      <w:proofErr w:type="gramEnd"/>
      <w:r w:rsidRPr="00950DF5">
        <w:rPr>
          <w:rFonts w:eastAsia="NewtonC"/>
          <w:sz w:val="28"/>
          <w:szCs w:val="28"/>
          <w:u w:val="single"/>
        </w:rPr>
        <w:t xml:space="preserve"> </w:t>
      </w:r>
      <w:r w:rsidRPr="00950DF5">
        <w:rPr>
          <w:rFonts w:eastAsia="NewtonC"/>
          <w:sz w:val="28"/>
          <w:szCs w:val="28"/>
        </w:rPr>
        <w:t>(от формирования умения различать разные способы построения картин мира в художественных произведениях (роды, виды и жанры литературы) до развития понимания, с помощью каких именно средств выразительности достигается желаемый эмоциональный эффект (художественные приемы));</w:t>
      </w:r>
    </w:p>
    <w:p w:rsidR="00950DF5" w:rsidRPr="00950DF5" w:rsidRDefault="00950DF5" w:rsidP="00950DF5">
      <w:pPr>
        <w:autoSpaceDE w:val="0"/>
        <w:ind w:firstLine="624"/>
        <w:contextualSpacing/>
        <w:jc w:val="both"/>
        <w:rPr>
          <w:rFonts w:eastAsia="NewtonC"/>
          <w:sz w:val="28"/>
          <w:szCs w:val="28"/>
        </w:rPr>
      </w:pPr>
      <w:r w:rsidRPr="00950DF5">
        <w:rPr>
          <w:rFonts w:eastAsia="NewtonC"/>
          <w:sz w:val="28"/>
          <w:szCs w:val="28"/>
        </w:rPr>
        <w:tab/>
        <w:t xml:space="preserve">– </w:t>
      </w:r>
      <w:proofErr w:type="gramStart"/>
      <w:r w:rsidRPr="00950DF5">
        <w:rPr>
          <w:rFonts w:eastAsia="NewtonC"/>
          <w:sz w:val="28"/>
          <w:szCs w:val="28"/>
          <w:u w:val="single"/>
        </w:rPr>
        <w:t>библиографическая</w:t>
      </w:r>
      <w:proofErr w:type="gramEnd"/>
      <w:r w:rsidRPr="00950DF5">
        <w:rPr>
          <w:rFonts w:eastAsia="NewtonC"/>
          <w:sz w:val="28"/>
          <w:szCs w:val="28"/>
          <w:u w:val="single"/>
        </w:rPr>
        <w:t xml:space="preserve"> </w:t>
      </w:r>
      <w:r w:rsidRPr="00950DF5">
        <w:rPr>
          <w:rFonts w:eastAsia="NewtonC"/>
          <w:sz w:val="28"/>
          <w:szCs w:val="28"/>
        </w:rPr>
        <w:t>(от формирования умений ориентироваться в книге по ее элементам и пользоваться ее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задачи).</w:t>
      </w:r>
    </w:p>
    <w:p w:rsidR="00950DF5" w:rsidRPr="00950DF5" w:rsidRDefault="00950DF5" w:rsidP="00950DF5">
      <w:pPr>
        <w:autoSpaceDE w:val="0"/>
        <w:ind w:firstLine="624"/>
        <w:contextualSpacing/>
        <w:jc w:val="both"/>
        <w:rPr>
          <w:rFonts w:ascii="Arial" w:eastAsia="NewtonC" w:hAnsi="Arial" w:cs="Arial"/>
        </w:rPr>
      </w:pPr>
      <w:r w:rsidRPr="00950DF5">
        <w:rPr>
          <w:rFonts w:eastAsia="NewtonC"/>
          <w:sz w:val="28"/>
          <w:szCs w:val="28"/>
        </w:rPr>
        <w:lastRenderedPageBreak/>
        <w:tab/>
        <w:t>Особое место в рамках литературного чтения занимает накопление опыта самостоятельной (индивидуальной и коллективной) интерпретации художественного произведения, который развивается в разных направлениях в системах читательской и речевой деятельности (от освоения детьми разных видов и форм пересказа текста до формирования умений анализировать текст, обсуждать его и защищать свою точку зрения; от формирования навыков учебного чтения по цепочке и по ролям до получения опыта творческой чувства в этом возрасте) для формирования мотива чтения. Тексты каждого года обучения отобраны с учетом их доступности восприятию детей именно этой возрастной группы.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литературе; с необходимостью решать конкретные нравственные и эстетические задачи, главные из которых складываются в определенную нравственно-эстетическую концепцию, развиваемую на протяжении всех четырех лет обучения; с необходимостью обеспечить жанровое и тематическое разнообразие, создавать баланс фольклорных и авторских произведений, произведений отечественных и зарубежных авторов, произведений классиков</w:t>
      </w:r>
      <w:r w:rsidRPr="00950DF5">
        <w:rPr>
          <w:rFonts w:ascii="Arial" w:eastAsia="NewtonC" w:hAnsi="Arial" w:cs="Arial"/>
        </w:rPr>
        <w:t xml:space="preserve"> </w:t>
      </w:r>
      <w:r w:rsidRPr="00950DF5">
        <w:rPr>
          <w:rFonts w:eastAsia="NewtonC"/>
          <w:sz w:val="28"/>
          <w:szCs w:val="28"/>
        </w:rPr>
        <w:t>детской литературы и современных детских авторов конца XX – начала XXI века.</w:t>
      </w:r>
    </w:p>
    <w:p w:rsidR="00987F3F" w:rsidRDefault="00987F3F" w:rsidP="000361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Изучение курса литературного чтения в начальной школе направлен</w:t>
      </w:r>
      <w:r w:rsidR="000361E0">
        <w:rPr>
          <w:sz w:val="28"/>
          <w:szCs w:val="28"/>
        </w:rPr>
        <w:t>о на достижение следующих целей и задач:</w:t>
      </w:r>
    </w:p>
    <w:p w:rsidR="00987F3F" w:rsidRDefault="00987F3F" w:rsidP="003E7DC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овладение осознанным, правильным, беглым и выразительным чтением как базовым навыком в системе образования младших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987F3F" w:rsidRDefault="00987F3F" w:rsidP="003E7DC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приобретения умения работать с разными видами информации;</w:t>
      </w:r>
    </w:p>
    <w:p w:rsidR="00987F3F" w:rsidRDefault="00987F3F" w:rsidP="003E7DC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овладение первоначальными навыками работы с учебными и научно-познавательными текстами;</w:t>
      </w:r>
    </w:p>
    <w:p w:rsidR="00987F3F" w:rsidRDefault="00987F3F" w:rsidP="003E7DC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интереса к чтению и книге; обогащение нравственного опыта младших школьников, формирование представлений о добре и зле; развитие нравственных чувств, уважения к культуре народов многонациональной России и других стран.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Приоритетной </w:t>
      </w:r>
      <w:r>
        <w:rPr>
          <w:b/>
          <w:bCs/>
          <w:sz w:val="28"/>
          <w:szCs w:val="28"/>
        </w:rPr>
        <w:t xml:space="preserve">целью </w:t>
      </w:r>
      <w:r>
        <w:rPr>
          <w:sz w:val="28"/>
          <w:szCs w:val="28"/>
        </w:rPr>
        <w:t>обучения литературному чтению в начальной школе является формирование читательской компетентности младшего школьника, осознание себя как грамотного читателя, способного к творческой деятельности.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Читательская компетентность определяется владением техникой чтения, приемами понимания прочитанного и прослушанного произведения, знанием </w:t>
      </w:r>
      <w:r>
        <w:rPr>
          <w:sz w:val="28"/>
          <w:szCs w:val="28"/>
        </w:rPr>
        <w:lastRenderedPageBreak/>
        <w:t xml:space="preserve">книг и умением их самостоятельно выбирать, </w:t>
      </w:r>
      <w:proofErr w:type="spellStart"/>
      <w:r>
        <w:rPr>
          <w:sz w:val="28"/>
          <w:szCs w:val="28"/>
        </w:rPr>
        <w:t>сформированностью</w:t>
      </w:r>
      <w:proofErr w:type="spellEnd"/>
      <w:r>
        <w:rPr>
          <w:sz w:val="28"/>
          <w:szCs w:val="28"/>
        </w:rPr>
        <w:t xml:space="preserve"> духовной потребности в книге как средстве познания мира и самопознания. Среди предметов, входящих в образовательную область «Филология», курс литературного чтения в особой мере влияет на решение следующих </w:t>
      </w:r>
      <w:r>
        <w:rPr>
          <w:b/>
          <w:bCs/>
          <w:sz w:val="28"/>
          <w:szCs w:val="28"/>
        </w:rPr>
        <w:t>задач</w:t>
      </w:r>
      <w:r>
        <w:rPr>
          <w:sz w:val="28"/>
          <w:szCs w:val="28"/>
        </w:rPr>
        <w:t>:</w:t>
      </w:r>
    </w:p>
    <w:p w:rsidR="00987F3F" w:rsidRPr="003E7DC3" w:rsidRDefault="00987F3F" w:rsidP="008802F8">
      <w:pPr>
        <w:autoSpaceDE w:val="0"/>
        <w:autoSpaceDN w:val="0"/>
        <w:adjustRightInd w:val="0"/>
        <w:ind w:firstLine="567"/>
        <w:rPr>
          <w:i/>
          <w:iCs/>
          <w:sz w:val="28"/>
          <w:szCs w:val="28"/>
        </w:rPr>
      </w:pPr>
      <w:r w:rsidRPr="003E7DC3">
        <w:rPr>
          <w:i/>
          <w:sz w:val="28"/>
          <w:szCs w:val="28"/>
        </w:rPr>
        <w:t xml:space="preserve">1. </w:t>
      </w:r>
      <w:r w:rsidRPr="003E7DC3">
        <w:rPr>
          <w:i/>
          <w:iCs/>
          <w:sz w:val="28"/>
          <w:szCs w:val="28"/>
        </w:rPr>
        <w:t>Освоение общекультурных навыков чтения и понимания текста; воспитание интереса к чтению и книге.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этой задачи </w:t>
      </w:r>
      <w:proofErr w:type="gramStart"/>
      <w:r>
        <w:rPr>
          <w:sz w:val="28"/>
          <w:szCs w:val="28"/>
        </w:rPr>
        <w:t>предполагает</w:t>
      </w:r>
      <w:proofErr w:type="gramEnd"/>
      <w:r>
        <w:rPr>
          <w:sz w:val="28"/>
          <w:szCs w:val="28"/>
        </w:rPr>
        <w:t xml:space="preserve"> прежде всего формирование осмысленного читательского навыка (интереса к процессу чтения и потребности читать произведения разных видов литературы), который во многом определяет успешность обучения младшего школьника по другим предметам, т. е. в результате освоения предметного содержания литературного чтения учащиеся приобретают </w:t>
      </w:r>
      <w:proofErr w:type="spellStart"/>
      <w:r>
        <w:rPr>
          <w:sz w:val="28"/>
          <w:szCs w:val="28"/>
        </w:rPr>
        <w:t>общеучебное</w:t>
      </w:r>
      <w:proofErr w:type="spellEnd"/>
      <w:r>
        <w:rPr>
          <w:sz w:val="28"/>
          <w:szCs w:val="28"/>
        </w:rPr>
        <w:t xml:space="preserve"> умение осознанно читать тексты.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Поскольку курс литературного чтения для 1—4 классов является первой ступенью непрерывного курса литературы в средней общеобразовательной школе, то на этом этапе наряду с формированием умений осмысленно читать вслух и про себя идет подготовка к изучению литературы на уровне, доступном детям 6—10 лет.</w:t>
      </w:r>
    </w:p>
    <w:p w:rsidR="00987F3F" w:rsidRPr="003E7DC3" w:rsidRDefault="00987F3F" w:rsidP="008802F8">
      <w:pPr>
        <w:autoSpaceDE w:val="0"/>
        <w:autoSpaceDN w:val="0"/>
        <w:adjustRightInd w:val="0"/>
        <w:ind w:firstLine="567"/>
        <w:rPr>
          <w:i/>
          <w:iCs/>
          <w:sz w:val="28"/>
          <w:szCs w:val="28"/>
        </w:rPr>
      </w:pPr>
      <w:r w:rsidRPr="003E7DC3">
        <w:rPr>
          <w:i/>
          <w:sz w:val="28"/>
          <w:szCs w:val="28"/>
        </w:rPr>
        <w:t xml:space="preserve">2. </w:t>
      </w:r>
      <w:r w:rsidRPr="003E7DC3">
        <w:rPr>
          <w:i/>
          <w:iCs/>
          <w:sz w:val="28"/>
          <w:szCs w:val="28"/>
        </w:rPr>
        <w:t>Овладение речевой, письменной и коммуникативной культурой.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этой задачи связано с умением работать с различными видами текстов, ориентироваться в книге, использовать ее для расширения знаний об окружающем мире. В результате обучения младшие школьники участвуют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энциклопедиях.</w:t>
      </w:r>
    </w:p>
    <w:p w:rsidR="00987F3F" w:rsidRPr="003E7DC3" w:rsidRDefault="00987F3F" w:rsidP="008802F8">
      <w:pPr>
        <w:autoSpaceDE w:val="0"/>
        <w:autoSpaceDN w:val="0"/>
        <w:adjustRightInd w:val="0"/>
        <w:ind w:firstLine="567"/>
        <w:rPr>
          <w:i/>
          <w:iCs/>
          <w:sz w:val="28"/>
          <w:szCs w:val="28"/>
        </w:rPr>
      </w:pPr>
      <w:r w:rsidRPr="003E7DC3">
        <w:rPr>
          <w:i/>
          <w:sz w:val="28"/>
          <w:szCs w:val="28"/>
        </w:rPr>
        <w:t xml:space="preserve">3. </w:t>
      </w:r>
      <w:r w:rsidRPr="003E7DC3">
        <w:rPr>
          <w:i/>
          <w:iCs/>
          <w:sz w:val="28"/>
          <w:szCs w:val="28"/>
        </w:rPr>
        <w:t>Воспитание эстетического отношения к действительности, отраженной в художественной литературе.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этой задачи способствует пониманию художественного произведения как особого вида искусства; формированию умения определять его художественную ценность и анализировать (на доступном уровне) средства выразительности. Развивается умение сравнивать искусство слова с другими видами искусства (живопись, театр, кино, музыка); находить сходство и различие разных жанров, используемых художественных средств.</w:t>
      </w:r>
    </w:p>
    <w:p w:rsidR="00987F3F" w:rsidRPr="003E7DC3" w:rsidRDefault="00987F3F" w:rsidP="008802F8">
      <w:pPr>
        <w:autoSpaceDE w:val="0"/>
        <w:autoSpaceDN w:val="0"/>
        <w:adjustRightInd w:val="0"/>
        <w:ind w:firstLine="567"/>
        <w:rPr>
          <w:i/>
          <w:iCs/>
          <w:sz w:val="28"/>
          <w:szCs w:val="28"/>
        </w:rPr>
      </w:pPr>
      <w:r w:rsidRPr="003E7DC3">
        <w:rPr>
          <w:i/>
          <w:sz w:val="28"/>
          <w:szCs w:val="28"/>
        </w:rPr>
        <w:t xml:space="preserve">4. </w:t>
      </w:r>
      <w:r w:rsidRPr="003E7DC3">
        <w:rPr>
          <w:i/>
          <w:iCs/>
          <w:sz w:val="28"/>
          <w:szCs w:val="28"/>
        </w:rPr>
        <w:t>Формирование нравственного сознания и эстетического вкуса младшего школьника; понимание духовной сущности произведений.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 учетом особенностей художественной литературы, ее нравственной сущности, влияния на становление личности маленького читателя решение этой задачи приобретает особое значение. В процессе работы с художественным произведением младший школьник осваивает основные нравственно-этические ценности взаимодействия с окружающим миром, получает на</w:t>
      </w:r>
      <w:r>
        <w:rPr>
          <w:sz w:val="28"/>
          <w:szCs w:val="28"/>
        </w:rPr>
        <w:t xml:space="preserve">вык анализа положительных и отрицательных действий героев, событий.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жизни. </w:t>
      </w:r>
    </w:p>
    <w:p w:rsidR="00950DF5" w:rsidRDefault="003E7DC3" w:rsidP="003E7DC3">
      <w:pPr>
        <w:widowControl w:val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</w:p>
    <w:p w:rsidR="00987F3F" w:rsidRPr="00950DF5" w:rsidRDefault="003E7DC3" w:rsidP="00820B8C">
      <w:pPr>
        <w:widowControl w:val="0"/>
        <w:ind w:left="567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987F3F" w:rsidRPr="00950DF5">
        <w:rPr>
          <w:b/>
          <w:sz w:val="28"/>
          <w:szCs w:val="28"/>
        </w:rPr>
        <w:t>Таблица тематического распределени</w:t>
      </w:r>
      <w:r w:rsidRPr="00950DF5">
        <w:rPr>
          <w:b/>
          <w:sz w:val="28"/>
          <w:szCs w:val="28"/>
        </w:rPr>
        <w:t>я часов: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3455"/>
        <w:gridCol w:w="1362"/>
        <w:gridCol w:w="866"/>
        <w:gridCol w:w="838"/>
        <w:gridCol w:w="800"/>
        <w:gridCol w:w="866"/>
      </w:tblGrid>
      <w:tr w:rsidR="00820B8C" w:rsidTr="005E011F">
        <w:trPr>
          <w:trHeight w:val="495"/>
        </w:trPr>
        <w:tc>
          <w:tcPr>
            <w:tcW w:w="665" w:type="dxa"/>
            <w:vMerge w:val="restart"/>
            <w:vAlign w:val="center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</w:p>
        </w:tc>
        <w:tc>
          <w:tcPr>
            <w:tcW w:w="3455" w:type="dxa"/>
            <w:vMerge w:val="restart"/>
            <w:vAlign w:val="center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Разделы, темы.</w:t>
            </w:r>
          </w:p>
        </w:tc>
        <w:tc>
          <w:tcPr>
            <w:tcW w:w="1362" w:type="dxa"/>
            <w:vMerge w:val="restart"/>
          </w:tcPr>
          <w:p w:rsidR="00820B8C" w:rsidRDefault="00820B8C" w:rsidP="003E7DC3">
            <w:pPr>
              <w:pStyle w:val="msonormalcxspmiddle"/>
              <w:spacing w:after="0" w:afterAutospacing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Примерная программа</w:t>
            </w:r>
          </w:p>
        </w:tc>
        <w:tc>
          <w:tcPr>
            <w:tcW w:w="3370" w:type="dxa"/>
            <w:gridSpan w:val="4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Рабочая программа по классам</w:t>
            </w:r>
          </w:p>
        </w:tc>
      </w:tr>
      <w:tr w:rsidR="00820B8C" w:rsidTr="005E011F">
        <w:trPr>
          <w:trHeight w:val="300"/>
        </w:trPr>
        <w:tc>
          <w:tcPr>
            <w:tcW w:w="665" w:type="dxa"/>
            <w:vMerge/>
            <w:vAlign w:val="center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</w:p>
        </w:tc>
        <w:tc>
          <w:tcPr>
            <w:tcW w:w="3455" w:type="dxa"/>
            <w:vMerge/>
            <w:vAlign w:val="center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</w:p>
        </w:tc>
        <w:tc>
          <w:tcPr>
            <w:tcW w:w="1362" w:type="dxa"/>
            <w:vMerge/>
            <w:vAlign w:val="center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</w:p>
        </w:tc>
        <w:tc>
          <w:tcPr>
            <w:tcW w:w="866" w:type="dxa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класс</w:t>
            </w:r>
          </w:p>
        </w:tc>
        <w:tc>
          <w:tcPr>
            <w:tcW w:w="838" w:type="dxa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класс</w:t>
            </w:r>
          </w:p>
        </w:tc>
        <w:tc>
          <w:tcPr>
            <w:tcW w:w="800" w:type="dxa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 класс</w:t>
            </w:r>
          </w:p>
        </w:tc>
        <w:tc>
          <w:tcPr>
            <w:tcW w:w="866" w:type="dxa"/>
          </w:tcPr>
          <w:p w:rsidR="00820B8C" w:rsidRDefault="00820B8C" w:rsidP="003E7D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 класс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3455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Обучение грамоте</w:t>
            </w:r>
          </w:p>
        </w:tc>
        <w:tc>
          <w:tcPr>
            <w:tcW w:w="1362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92 ч.</w:t>
            </w: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103</w:t>
            </w:r>
            <w:r w:rsidRPr="00E33A85">
              <w:rPr>
                <w:b/>
                <w:lang w:eastAsia="en-US"/>
              </w:rPr>
              <w:t xml:space="preserve">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Подготовительный период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12 ч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Основной звукобуквенный период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88 ч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Заключительный период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 ч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Литературное чтение</w:t>
            </w:r>
          </w:p>
          <w:p w:rsidR="000361E0" w:rsidRDefault="000361E0" w:rsidP="008E18C0">
            <w:r>
              <w:t>Виды речевой и читательской деятельности</w:t>
            </w:r>
          </w:p>
          <w:p w:rsidR="000361E0" w:rsidRDefault="000361E0" w:rsidP="008E18C0">
            <w:pPr>
              <w:rPr>
                <w:b/>
                <w:lang w:eastAsia="en-US"/>
              </w:rPr>
            </w:pPr>
            <w:r>
              <w:t>Формирование библиографической культуры</w:t>
            </w:r>
          </w:p>
          <w:p w:rsidR="000361E0" w:rsidRDefault="000361E0" w:rsidP="008E18C0">
            <w:pPr>
              <w:rPr>
                <w:b/>
                <w:lang w:eastAsia="en-US"/>
              </w:rPr>
            </w:pPr>
            <w:r>
              <w:t>Литературоведческая пропедевтика (практическое освоение)</w:t>
            </w:r>
          </w:p>
          <w:p w:rsidR="000361E0" w:rsidRPr="00E33A85" w:rsidRDefault="000361E0" w:rsidP="008E18C0">
            <w:pPr>
              <w:rPr>
                <w:b/>
                <w:lang w:eastAsia="en-US"/>
              </w:rPr>
            </w:pPr>
            <w:r>
              <w:t>Элементы творческой деятельности учащихся</w:t>
            </w:r>
          </w:p>
        </w:tc>
        <w:tc>
          <w:tcPr>
            <w:tcW w:w="1362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448</w:t>
            </w: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62</w:t>
            </w:r>
            <w:r w:rsidRPr="00E33A85">
              <w:rPr>
                <w:b/>
                <w:lang w:eastAsia="en-US"/>
              </w:rPr>
              <w:t xml:space="preserve"> ч.</w:t>
            </w:r>
          </w:p>
        </w:tc>
        <w:tc>
          <w:tcPr>
            <w:tcW w:w="838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136 ч</w:t>
            </w:r>
          </w:p>
        </w:tc>
        <w:tc>
          <w:tcPr>
            <w:tcW w:w="800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136 ч</w:t>
            </w: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136 ч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2.1</w:t>
            </w:r>
          </w:p>
        </w:tc>
        <w:tc>
          <w:tcPr>
            <w:tcW w:w="3455" w:type="dxa"/>
          </w:tcPr>
          <w:p w:rsidR="000361E0" w:rsidRDefault="000361E0" w:rsidP="00E33A8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 огородах Бабы-яги  </w:t>
            </w:r>
          </w:p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10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2.2</w:t>
            </w:r>
          </w:p>
        </w:tc>
        <w:tc>
          <w:tcPr>
            <w:tcW w:w="3455" w:type="dxa"/>
          </w:tcPr>
          <w:p w:rsidR="000361E0" w:rsidRDefault="000361E0" w:rsidP="00E33A8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Пещера Эхо </w:t>
            </w:r>
          </w:p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2.3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На пути в Волшебный лес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8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2.4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Клумба с колокольчиками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10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2.5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В лесной школе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8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2.6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Музей Бабы-яги. Тайна особого зрения.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8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2.7</w:t>
            </w:r>
          </w:p>
        </w:tc>
        <w:tc>
          <w:tcPr>
            <w:tcW w:w="345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На выставке рисунков Юрия Васнецова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7 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2.8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В гостях у Ученого кота </w:t>
            </w:r>
          </w:p>
        </w:tc>
        <w:tc>
          <w:tcPr>
            <w:tcW w:w="1362" w:type="dxa"/>
          </w:tcPr>
          <w:p w:rsidR="000361E0" w:rsidRPr="00E33A85" w:rsidRDefault="000361E0" w:rsidP="008E18C0">
            <w:pPr>
              <w:rPr>
                <w:i/>
                <w:lang w:eastAsia="en-US"/>
              </w:rPr>
            </w:pP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i/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10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2.9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В гостях у Незнайки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11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3.0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В гостях у Барсука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20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3.1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color w:val="000000"/>
                <w:lang w:eastAsia="en-US"/>
              </w:rPr>
              <w:t xml:space="preserve">В гостях у Ёжика и Медвежонка 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11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3.2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Точка зрения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30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3.3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color w:val="000000"/>
                <w:lang w:eastAsia="en-US"/>
              </w:rPr>
              <w:t xml:space="preserve">Детские журналы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7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3.4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color w:val="000000"/>
                <w:lang w:eastAsia="en-US"/>
              </w:rPr>
              <w:t xml:space="preserve">Природа для поэта - любимая и живая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14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3.5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>Почему нам бывает смешно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17 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3.6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Учимся наблюдать и копим впечатления </w:t>
            </w:r>
          </w:p>
        </w:tc>
        <w:tc>
          <w:tcPr>
            <w:tcW w:w="1362" w:type="dxa"/>
          </w:tcPr>
          <w:p w:rsidR="000361E0" w:rsidRPr="00E33A85" w:rsidRDefault="000361E0" w:rsidP="008E18C0">
            <w:pPr>
              <w:rPr>
                <w:b/>
                <w:i/>
                <w:lang w:eastAsia="en-US"/>
              </w:rPr>
            </w:pP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i/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15 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3.7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bCs/>
                <w:lang w:eastAsia="en-US"/>
              </w:rPr>
              <w:t xml:space="preserve">Постигаем секреты сравнения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10ч.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3.8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bCs/>
                <w:lang w:eastAsia="en-US"/>
              </w:rPr>
              <w:t xml:space="preserve">Пытаемся понять, почему люди фантазируют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12ч.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3.9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bCs/>
                <w:lang w:eastAsia="en-US"/>
              </w:rPr>
              <w:t xml:space="preserve">Учимся любить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13 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4.0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bCs/>
                <w:lang w:eastAsia="en-US"/>
              </w:rPr>
              <w:t xml:space="preserve">Набираемся житейской мудрости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12 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4.1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Продолжаем разгадывать секреты </w:t>
            </w:r>
            <w:proofErr w:type="gramStart"/>
            <w:r w:rsidRPr="00D82E96">
              <w:rPr>
                <w:lang w:eastAsia="en-US"/>
              </w:rPr>
              <w:t>смешного</w:t>
            </w:r>
            <w:proofErr w:type="gramEnd"/>
            <w:r w:rsidRPr="00D82E96">
              <w:rPr>
                <w:lang w:eastAsia="en-US"/>
              </w:rPr>
              <w:t xml:space="preserve">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15 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4.2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E33A85">
              <w:rPr>
                <w:bCs/>
                <w:lang w:eastAsia="en-US"/>
              </w:rPr>
              <w:t xml:space="preserve">Как рождается герой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25 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4.3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Сравниваем прошлое и настоящее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20 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4.4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Постигаем законы волшебной сказки: отыскиваем в ней отражение древних представлений о мире </w:t>
            </w:r>
          </w:p>
        </w:tc>
        <w:tc>
          <w:tcPr>
            <w:tcW w:w="1362" w:type="dxa"/>
          </w:tcPr>
          <w:p w:rsidR="000361E0" w:rsidRPr="00E33A85" w:rsidRDefault="000361E0" w:rsidP="008E18C0">
            <w:pPr>
              <w:rPr>
                <w:i/>
                <w:lang w:eastAsia="en-US"/>
              </w:rPr>
            </w:pP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i/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17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4.5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>Знакомимся с повествованиями, основанными на фольклоре. Обнаруживаем в былине интерес к истории, а авторской сказк</w:t>
            </w:r>
            <w:proofErr w:type="gramStart"/>
            <w:r w:rsidRPr="00D82E96">
              <w:rPr>
                <w:lang w:eastAsia="en-US"/>
              </w:rPr>
              <w:t>е-</w:t>
            </w:r>
            <w:proofErr w:type="gramEnd"/>
            <w:r w:rsidRPr="00D82E96">
              <w:rPr>
                <w:lang w:eastAsia="en-US"/>
              </w:rPr>
              <w:t xml:space="preserve"> интерес к миру чувств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18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4.6</w:t>
            </w:r>
          </w:p>
        </w:tc>
        <w:tc>
          <w:tcPr>
            <w:tcW w:w="3455" w:type="dxa"/>
          </w:tcPr>
          <w:p w:rsidR="000361E0" w:rsidRPr="00E33A85" w:rsidRDefault="000361E0" w:rsidP="00E33A85">
            <w:pPr>
              <w:shd w:val="clear" w:color="auto" w:fill="FFFFFF"/>
              <w:tabs>
                <w:tab w:val="left" w:pos="518"/>
              </w:tabs>
              <w:jc w:val="both"/>
              <w:rPr>
                <w:color w:val="000000"/>
                <w:spacing w:val="2"/>
                <w:lang w:eastAsia="en-US"/>
              </w:rPr>
            </w:pPr>
            <w:r w:rsidRPr="00D82E96">
              <w:rPr>
                <w:lang w:eastAsia="en-US"/>
              </w:rPr>
              <w:t xml:space="preserve">Учимся у поэтов и художников видеть красоту природы и красоту человека.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12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4.7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Всматриваемся в лица наших сверстников, живущих задолго до нас.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14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4.8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Приближаемся к разгадке тайны особого зрения.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12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4.9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Пытаемся понять, как на нас воздействует красота.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11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5.0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Обнаруживаем, что у искусства есть своя особенная, правда.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13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5.1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Убеждаемся, что без прошлого у людей нет будущего. Задумываемся над тем, что такое  отечество.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12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5.2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 w:rsidRPr="00D82E96">
              <w:rPr>
                <w:lang w:eastAsia="en-US"/>
              </w:rPr>
              <w:t xml:space="preserve">Человек в мире культуры. Его прошлое, настоящее и будущее. 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10 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5.3</w:t>
            </w:r>
          </w:p>
        </w:tc>
        <w:tc>
          <w:tcPr>
            <w:tcW w:w="3455" w:type="dxa"/>
          </w:tcPr>
          <w:p w:rsidR="000361E0" w:rsidRPr="00D82E96" w:rsidRDefault="000361E0" w:rsidP="00E33A85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Рабочий модуль «Пушкиноведение».</w:t>
            </w:r>
            <w:r w:rsidR="001E0368">
              <w:rPr>
                <w:lang w:eastAsia="en-US"/>
              </w:rPr>
              <w:t xml:space="preserve">  Продолжительность 40 минут.</w:t>
            </w:r>
          </w:p>
        </w:tc>
        <w:tc>
          <w:tcPr>
            <w:tcW w:w="1362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7ч.</w:t>
            </w:r>
          </w:p>
        </w:tc>
        <w:tc>
          <w:tcPr>
            <w:tcW w:w="838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16ч.</w:t>
            </w:r>
          </w:p>
        </w:tc>
        <w:tc>
          <w:tcPr>
            <w:tcW w:w="800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14ч.</w:t>
            </w:r>
          </w:p>
        </w:tc>
        <w:tc>
          <w:tcPr>
            <w:tcW w:w="866" w:type="dxa"/>
          </w:tcPr>
          <w:p w:rsidR="000361E0" w:rsidRDefault="000361E0" w:rsidP="008E18C0">
            <w:pPr>
              <w:rPr>
                <w:lang w:eastAsia="en-US"/>
              </w:rPr>
            </w:pPr>
            <w:r>
              <w:rPr>
                <w:lang w:eastAsia="en-US"/>
              </w:rPr>
              <w:t>17ч.</w:t>
            </w:r>
          </w:p>
        </w:tc>
      </w:tr>
      <w:tr w:rsidR="000361E0" w:rsidTr="005E011F">
        <w:tc>
          <w:tcPr>
            <w:tcW w:w="665" w:type="dxa"/>
          </w:tcPr>
          <w:p w:rsidR="000361E0" w:rsidRDefault="000361E0" w:rsidP="008E18C0">
            <w:pPr>
              <w:rPr>
                <w:lang w:eastAsia="en-US"/>
              </w:rPr>
            </w:pPr>
          </w:p>
        </w:tc>
        <w:tc>
          <w:tcPr>
            <w:tcW w:w="3455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Итого:</w:t>
            </w:r>
          </w:p>
        </w:tc>
        <w:tc>
          <w:tcPr>
            <w:tcW w:w="1362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540 ч.</w:t>
            </w: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165</w:t>
            </w:r>
            <w:r w:rsidRPr="00E33A85">
              <w:rPr>
                <w:b/>
                <w:lang w:eastAsia="en-US"/>
              </w:rPr>
              <w:t xml:space="preserve"> ч.</w:t>
            </w:r>
          </w:p>
        </w:tc>
        <w:tc>
          <w:tcPr>
            <w:tcW w:w="838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136 ч.</w:t>
            </w:r>
          </w:p>
        </w:tc>
        <w:tc>
          <w:tcPr>
            <w:tcW w:w="800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136 ч</w:t>
            </w:r>
          </w:p>
        </w:tc>
        <w:tc>
          <w:tcPr>
            <w:tcW w:w="866" w:type="dxa"/>
          </w:tcPr>
          <w:p w:rsidR="000361E0" w:rsidRPr="00E33A85" w:rsidRDefault="000361E0" w:rsidP="008E18C0">
            <w:pPr>
              <w:rPr>
                <w:b/>
                <w:lang w:eastAsia="en-US"/>
              </w:rPr>
            </w:pPr>
            <w:r w:rsidRPr="00E33A85">
              <w:rPr>
                <w:b/>
                <w:lang w:eastAsia="en-US"/>
              </w:rPr>
              <w:t>136 ч.</w:t>
            </w:r>
          </w:p>
        </w:tc>
      </w:tr>
    </w:tbl>
    <w:p w:rsidR="00987F3F" w:rsidRDefault="00987F3F" w:rsidP="008802F8">
      <w:pPr>
        <w:widowControl w:val="0"/>
        <w:rPr>
          <w:sz w:val="28"/>
          <w:szCs w:val="28"/>
        </w:rPr>
      </w:pPr>
    </w:p>
    <w:p w:rsidR="00987F3F" w:rsidRDefault="00987F3F" w:rsidP="008802F8">
      <w:pPr>
        <w:widowControl w:val="0"/>
        <w:ind w:firstLine="709"/>
        <w:rPr>
          <w:b/>
        </w:rPr>
      </w:pPr>
    </w:p>
    <w:p w:rsidR="00987F3F" w:rsidRDefault="00987F3F" w:rsidP="008802F8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6. Планируемые результаты освоения учебного предмета</w:t>
      </w: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осв</w:t>
      </w:r>
      <w:r w:rsidR="000B4338">
        <w:rPr>
          <w:b/>
          <w:bCs/>
          <w:sz w:val="28"/>
          <w:szCs w:val="28"/>
        </w:rPr>
        <w:t>оения учебной программы по предмету</w:t>
      </w:r>
      <w:r>
        <w:rPr>
          <w:b/>
          <w:bCs/>
          <w:sz w:val="28"/>
          <w:szCs w:val="28"/>
        </w:rPr>
        <w:t xml:space="preserve"> «Литературное чтение» к концу 1-го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Раздел «Виды речевой и читательской деятельности»: </w:t>
      </w:r>
      <w:proofErr w:type="spellStart"/>
      <w:r>
        <w:rPr>
          <w:sz w:val="28"/>
          <w:szCs w:val="28"/>
        </w:rPr>
        <w:t>аудирова</w:t>
      </w:r>
      <w:r>
        <w:rPr>
          <w:sz w:val="28"/>
          <w:szCs w:val="28"/>
        </w:rPr>
        <w:softHyphen/>
        <w:t>ние</w:t>
      </w:r>
      <w:proofErr w:type="spellEnd"/>
      <w:r>
        <w:rPr>
          <w:sz w:val="28"/>
          <w:szCs w:val="28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читать вслух плавно, безотрывно по слогам и целыми слова</w:t>
      </w:r>
      <w:r>
        <w:rPr>
          <w:sz w:val="28"/>
          <w:szCs w:val="28"/>
        </w:rPr>
        <w:softHyphen/>
        <w:t>ми, учитывая индивидуальный темп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содержание коротких произведений, воспринятых на слух, а также прочитанных в классе, выделять в них основные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логические части;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про себя маркированные места текста, осознавая смысл прочитанного;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рассказывать наизусть 3—4 стихотворения разных авторов;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в процессе самостоятельной и парной работы по</w:t>
      </w:r>
      <w:r>
        <w:rPr>
          <w:b/>
          <w:bCs/>
          <w:i/>
          <w:sz w:val="28"/>
          <w:szCs w:val="28"/>
        </w:rPr>
        <w:softHyphen/>
        <w:t>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находить в книге страницу «Содержание» или «Оглавление»; находить нужное произведение в книге, ориентируясь на «Содер</w:t>
      </w:r>
      <w:r>
        <w:rPr>
          <w:sz w:val="28"/>
          <w:szCs w:val="28"/>
        </w:rPr>
        <w:softHyphen/>
        <w:t>жание»;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задавать вопросы по тексту произведения и отвечать на во</w:t>
      </w:r>
      <w:r>
        <w:rPr>
          <w:sz w:val="28"/>
          <w:szCs w:val="28"/>
        </w:rPr>
        <w:softHyphen/>
        <w:t>просы, используя текст.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b/>
          <w:bCs/>
          <w:i/>
          <w:iCs/>
          <w:sz w:val="28"/>
          <w:szCs w:val="28"/>
        </w:rPr>
        <w:t xml:space="preserve">Раздел «Литературоведческая пропедевтика»: </w:t>
      </w:r>
      <w:r>
        <w:rPr>
          <w:sz w:val="28"/>
          <w:szCs w:val="28"/>
        </w:rPr>
        <w:t xml:space="preserve">узнавание особенностей стихотворного произведения (ритм, рифма и </w:t>
      </w:r>
      <w:r>
        <w:rPr>
          <w:spacing w:val="-20"/>
          <w:sz w:val="28"/>
          <w:szCs w:val="28"/>
        </w:rPr>
        <w:t>т.</w:t>
      </w:r>
      <w:r>
        <w:rPr>
          <w:sz w:val="28"/>
          <w:szCs w:val="28"/>
        </w:rPr>
        <w:t xml:space="preserve"> д.), различение жанровых особенностей (народной и авторской сказки и др.), узнавание литературных приемов (сравнение, олицетворение, контраст и др.).</w:t>
      </w:r>
      <w:proofErr w:type="gramEnd"/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отличать прозаическое произведение от </w:t>
      </w:r>
      <w:proofErr w:type="gramStart"/>
      <w:r>
        <w:rPr>
          <w:sz w:val="28"/>
          <w:szCs w:val="28"/>
        </w:rPr>
        <w:t>стихотворного</w:t>
      </w:r>
      <w:proofErr w:type="gramEnd"/>
      <w:r>
        <w:rPr>
          <w:sz w:val="28"/>
          <w:szCs w:val="28"/>
        </w:rPr>
        <w:t>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различать малые жанры фольклора: загадку, считалку, скороговорку, </w:t>
      </w:r>
      <w:proofErr w:type="spellStart"/>
      <w:r>
        <w:rPr>
          <w:sz w:val="28"/>
          <w:szCs w:val="28"/>
        </w:rPr>
        <w:t>закличку</w:t>
      </w:r>
      <w:proofErr w:type="spellEnd"/>
      <w:r>
        <w:rPr>
          <w:sz w:val="28"/>
          <w:szCs w:val="28"/>
        </w:rPr>
        <w:t>, небылицу;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находить средства художественной выразительности в тексте (повтор; уменьшительно-ласкательная форма слов, восклицатель</w:t>
      </w:r>
      <w:r>
        <w:rPr>
          <w:sz w:val="28"/>
          <w:szCs w:val="28"/>
        </w:rPr>
        <w:softHyphen/>
        <w:t>ный и вопросительный знаки, звукопись, рифмы);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Обучающиеся</w:t>
      </w:r>
      <w:proofErr w:type="gramEnd"/>
      <w:r>
        <w:rPr>
          <w:b/>
          <w:bCs/>
          <w:i/>
          <w:sz w:val="28"/>
          <w:szCs w:val="28"/>
        </w:rPr>
        <w:t xml:space="preserve">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 различать сюжетно-композиционные особенности кумуля</w:t>
      </w:r>
      <w:r>
        <w:rPr>
          <w:sz w:val="28"/>
          <w:szCs w:val="28"/>
        </w:rPr>
        <w:softHyphen/>
        <w:t>тивной (сказка-цепочка) и докучной сказок;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обнаруживать подвижность границ между жанрами фоль</w:t>
      </w:r>
      <w:r>
        <w:rPr>
          <w:sz w:val="28"/>
          <w:szCs w:val="28"/>
        </w:rPr>
        <w:softHyphen/>
        <w:t>клора и литературы (прибаутка может включать в себя небы</w:t>
      </w:r>
      <w:r>
        <w:rPr>
          <w:sz w:val="28"/>
          <w:szCs w:val="28"/>
        </w:rPr>
        <w:softHyphen/>
        <w:t xml:space="preserve">лицу и дразнилку; колыбельная песенка — </w:t>
      </w:r>
      <w:proofErr w:type="spellStart"/>
      <w:r>
        <w:rPr>
          <w:sz w:val="28"/>
          <w:szCs w:val="28"/>
        </w:rPr>
        <w:t>закличку</w:t>
      </w:r>
      <w:proofErr w:type="spellEnd"/>
      <w:r>
        <w:rPr>
          <w:sz w:val="28"/>
          <w:szCs w:val="28"/>
        </w:rPr>
        <w:t>; рассказ — сказку и т. д.)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Раздел «Элементы творческой деятельности учащихся»: </w:t>
      </w:r>
      <w:r>
        <w:rPr>
          <w:sz w:val="28"/>
          <w:szCs w:val="28"/>
        </w:rPr>
        <w:t>чтение по ролям, инсценировка, драматизация, устное словесное рисова</w:t>
      </w:r>
      <w:r>
        <w:rPr>
          <w:sz w:val="28"/>
          <w:szCs w:val="28"/>
        </w:rPr>
        <w:softHyphen/>
        <w:t>ние, работа с репродукциями, создание собственных текстов.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художественное произведение (его фрагменты) по ро</w:t>
      </w:r>
      <w:r>
        <w:rPr>
          <w:sz w:val="28"/>
          <w:szCs w:val="28"/>
        </w:rPr>
        <w:softHyphen/>
        <w:t>лям и по цепочке, опираясь на цветовое маркирование;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•рассматривать иллюстрации, соотносить их сюжет с соответ</w:t>
      </w:r>
      <w:r>
        <w:rPr>
          <w:sz w:val="28"/>
          <w:szCs w:val="28"/>
        </w:rPr>
        <w:softHyphen/>
        <w:t>ствующим фрагментом текста или с основной мыслью (чув</w:t>
      </w:r>
      <w:r>
        <w:rPr>
          <w:sz w:val="28"/>
          <w:szCs w:val="28"/>
        </w:rPr>
        <w:softHyphen/>
        <w:t xml:space="preserve">ством, переживанием), </w:t>
      </w:r>
      <w:proofErr w:type="gramStart"/>
      <w:r>
        <w:rPr>
          <w:sz w:val="28"/>
          <w:szCs w:val="28"/>
        </w:rPr>
        <w:t>выраженными</w:t>
      </w:r>
      <w:proofErr w:type="gramEnd"/>
      <w:r>
        <w:rPr>
          <w:sz w:val="28"/>
          <w:szCs w:val="28"/>
        </w:rPr>
        <w:t xml:space="preserve"> в тексте.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Обучающиеся</w:t>
      </w:r>
      <w:proofErr w:type="gramEnd"/>
      <w:r>
        <w:rPr>
          <w:b/>
          <w:bCs/>
          <w:i/>
          <w:sz w:val="28"/>
          <w:szCs w:val="28"/>
        </w:rPr>
        <w:t xml:space="preserve">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осваивать на практике малые фольклорные жанры (загадку, </w:t>
      </w:r>
      <w:proofErr w:type="spellStart"/>
      <w:r>
        <w:rPr>
          <w:sz w:val="28"/>
          <w:szCs w:val="28"/>
        </w:rPr>
        <w:t>закличку</w:t>
      </w:r>
      <w:proofErr w:type="spellEnd"/>
      <w:r>
        <w:rPr>
          <w:sz w:val="28"/>
          <w:szCs w:val="28"/>
        </w:rPr>
        <w:t>, считалку, небылицу, колыбельную) и инсценировать их с помощью выразительных средств (мимика, жесты, интонация);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находить в разделе «Музейный Дом» («Выставка работ Юрия Васнецова») иллюстрации, подходящие к конкретным фольклор</w:t>
      </w:r>
      <w:r>
        <w:rPr>
          <w:sz w:val="28"/>
          <w:szCs w:val="28"/>
        </w:rPr>
        <w:softHyphen/>
        <w:t>ным текстам (</w:t>
      </w:r>
      <w:proofErr w:type="spellStart"/>
      <w:r>
        <w:rPr>
          <w:sz w:val="28"/>
          <w:szCs w:val="28"/>
        </w:rPr>
        <w:t>закличкам</w:t>
      </w:r>
      <w:proofErr w:type="spellEnd"/>
      <w:r>
        <w:rPr>
          <w:sz w:val="28"/>
          <w:szCs w:val="28"/>
        </w:rPr>
        <w:t>, прибауткам, небылицам), сравнивать тексты и иллюстрации.</w:t>
      </w: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формирования УУД к концу 1-го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общих учебных действий </w:t>
      </w:r>
      <w:r>
        <w:rPr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ориентироваться в учебной книге, то есть читать язык условных обозначений; находить выделенный фрагмент текста, выделенные строчки и слова на странице и развороте; находить в специально выделенном разделе (в конце учебника) нужную иллюстрацию;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работать с двумя источниками информации (учебной книгой и тетрадью для самостоятельной работы; учебной книгой и хре</w:t>
      </w:r>
      <w:r>
        <w:rPr>
          <w:sz w:val="28"/>
          <w:szCs w:val="28"/>
        </w:rPr>
        <w:softHyphen/>
        <w:t>стоматией), то есть сопоставлять условные обозначения учебника и рабочей тетради, учебника и хрестоматии; находить нужный раз</w:t>
      </w:r>
      <w:r>
        <w:rPr>
          <w:sz w:val="28"/>
          <w:szCs w:val="28"/>
        </w:rPr>
        <w:softHyphen/>
        <w:t>дел тетради для самостоятельной работы и хрестоматии.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коммуникативных учебных действий </w:t>
      </w:r>
      <w:r>
        <w:rPr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  <w:u w:val="single"/>
        </w:rPr>
        <w:t>в рамках коммуникации как сотрудничества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работать с соседом по парте: распределять работу между со</w:t>
      </w:r>
      <w:r>
        <w:rPr>
          <w:sz w:val="28"/>
          <w:szCs w:val="28"/>
        </w:rPr>
        <w:softHyphen/>
        <w:t>бой и соседом, выполнять свою часть работы, осуществлять взаи</w:t>
      </w:r>
      <w:r>
        <w:rPr>
          <w:sz w:val="28"/>
          <w:szCs w:val="28"/>
        </w:rPr>
        <w:softHyphen/>
        <w:t>мопроверку выполненной работы;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выполнять работу по цепочке;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8"/>
          <w:szCs w:val="28"/>
          <w:u w:val="single"/>
        </w:rPr>
        <w:t>в рамках коммуникации как взаимодействия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видеть разницу между двумя заявленными точками зрения, двумя позициями и мотивированно присоединяться к одной из них.</w:t>
      </w: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0B3059" w:rsidRDefault="000B3059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0B3059" w:rsidRDefault="000B3059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 области регулятивных учебных действий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в области контроля и самоконтроля учебных действий </w:t>
      </w:r>
      <w:r>
        <w:rPr>
          <w:i/>
          <w:sz w:val="28"/>
          <w:szCs w:val="28"/>
        </w:rPr>
        <w:t>обучающиеся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понимать, что можно по-разному отвечать на вопрос;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обращаться к тексту для подтверждения того ответа, с кото</w:t>
      </w:r>
      <w:r>
        <w:rPr>
          <w:i/>
          <w:sz w:val="28"/>
          <w:szCs w:val="28"/>
        </w:rPr>
        <w:softHyphen/>
        <w:t>рым он соглашается.</w:t>
      </w:r>
    </w:p>
    <w:p w:rsidR="00987F3F" w:rsidRDefault="00987F3F" w:rsidP="008802F8">
      <w:pPr>
        <w:jc w:val="both"/>
        <w:rPr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Планируемые результаты освоения учебной программ</w:t>
      </w:r>
      <w:r w:rsidR="000B4338">
        <w:rPr>
          <w:b/>
          <w:bCs/>
          <w:sz w:val="28"/>
          <w:szCs w:val="28"/>
        </w:rPr>
        <w:t>ы по предмету</w:t>
      </w:r>
      <w:r>
        <w:rPr>
          <w:b/>
          <w:bCs/>
          <w:sz w:val="28"/>
          <w:szCs w:val="28"/>
        </w:rPr>
        <w:t xml:space="preserve"> «Литературное чтение» к концу 2-го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Раздел «Виды речевой и читательской деятельности»: </w:t>
      </w:r>
      <w:proofErr w:type="spellStart"/>
      <w:r>
        <w:rPr>
          <w:sz w:val="28"/>
          <w:szCs w:val="28"/>
        </w:rPr>
        <w:t>аудирова</w:t>
      </w:r>
      <w:r>
        <w:rPr>
          <w:sz w:val="28"/>
          <w:szCs w:val="28"/>
        </w:rPr>
        <w:softHyphen/>
        <w:t>ние</w:t>
      </w:r>
      <w:proofErr w:type="spellEnd"/>
      <w:r>
        <w:rPr>
          <w:sz w:val="28"/>
          <w:szCs w:val="28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целыми словами вслух, постепенно увеличивая скорость чтения в соответствии с индивидуальными воз</w:t>
      </w:r>
      <w:r>
        <w:rPr>
          <w:sz w:val="28"/>
          <w:szCs w:val="28"/>
        </w:rPr>
        <w:softHyphen/>
        <w:t>можностями;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про себя в процессе первичного ознакомительного чтения, выборочного чтения и повторного изучающего чте</w:t>
      </w:r>
      <w:r>
        <w:rPr>
          <w:sz w:val="28"/>
          <w:szCs w:val="28"/>
        </w:rPr>
        <w:softHyphen/>
        <w:t>ния по уже выделенным ключевым словам;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строить короткое монологическое высказывание: краткий и развернутый ответ на вопрос учителя;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слушать собеседника (учителя и одноклассников): не повто</w:t>
      </w:r>
      <w:r>
        <w:rPr>
          <w:sz w:val="28"/>
          <w:szCs w:val="28"/>
        </w:rPr>
        <w:softHyphen/>
        <w:t>рять уже прозвучавший ответ, дополнять чужой ответ новым содержанием;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называть имена 2—3 классиков русской и зарубежной лите</w:t>
      </w:r>
      <w:r>
        <w:rPr>
          <w:sz w:val="28"/>
          <w:szCs w:val="28"/>
        </w:rPr>
        <w:softHyphen/>
        <w:t>ратуры,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называть имена 2—3 современных писателей (поэтов); пере</w:t>
      </w:r>
      <w:r>
        <w:rPr>
          <w:sz w:val="28"/>
          <w:szCs w:val="28"/>
        </w:rPr>
        <w:softHyphen/>
        <w:t>числять названия произведений и коротко пересказывать их содержание;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перечислять названия произведений любимого автора и ко</w:t>
      </w:r>
      <w:r>
        <w:rPr>
          <w:sz w:val="28"/>
          <w:szCs w:val="28"/>
        </w:rPr>
        <w:softHyphen/>
        <w:t>ротко пересказывать их содержание;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определять тему и выделять главную мысль произведения (с помощью учителя);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оценивать и характеризовать героев произведения (их име</w:t>
      </w:r>
      <w:r>
        <w:rPr>
          <w:sz w:val="28"/>
          <w:szCs w:val="28"/>
        </w:rPr>
        <w:softHyphen/>
        <w:t>на, портреты, речь) и их поступки;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анализировать смысл названия произведения;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пользоваться Толковым словарем для выяснения значений слов.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развивать навыки </w:t>
      </w:r>
      <w:proofErr w:type="spellStart"/>
      <w:r>
        <w:rPr>
          <w:sz w:val="28"/>
          <w:szCs w:val="28"/>
        </w:rPr>
        <w:t>аудирования</w:t>
      </w:r>
      <w:proofErr w:type="spellEnd"/>
      <w:r>
        <w:rPr>
          <w:sz w:val="28"/>
          <w:szCs w:val="28"/>
        </w:rPr>
        <w:t xml:space="preserve"> на основе целенаправленного восприятия текста, который читает учитель;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писать письма и отвечать на полученные письма в процессе предметной переписки с научным клубом младшего школьни</w:t>
      </w:r>
      <w:r>
        <w:rPr>
          <w:sz w:val="28"/>
          <w:szCs w:val="28"/>
        </w:rPr>
        <w:softHyphen/>
        <w:t>ка «Ключ и заря»;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устно выражать свое отношение к содержанию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 xml:space="preserve"> (устное высказывание по поводу героев и обсуждаемых про</w:t>
      </w:r>
      <w:r>
        <w:rPr>
          <w:sz w:val="28"/>
          <w:szCs w:val="28"/>
        </w:rPr>
        <w:softHyphen/>
        <w:t>блем);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наизусть 6—8 стихотворений разных авторов (по вы</w:t>
      </w:r>
      <w:r>
        <w:rPr>
          <w:sz w:val="28"/>
          <w:szCs w:val="28"/>
        </w:rPr>
        <w:softHyphen/>
        <w:t>бору);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пересказывать текст небольшого объема;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использовать при выборе книг и детских периодических журналов в школьной библиотеке содержательность об</w:t>
      </w:r>
      <w:r>
        <w:rPr>
          <w:sz w:val="28"/>
          <w:szCs w:val="28"/>
        </w:rPr>
        <w:softHyphen/>
        <w:t>ложки, а также страницу «Содержание» или «Оглавление»;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 привлекать к работе на уроках тексты хрестоматии, а также книг из домашней и школьной библиотек;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задавать вопросы по тексту произведения и отвечать на вопро</w:t>
      </w:r>
      <w:r>
        <w:rPr>
          <w:sz w:val="28"/>
          <w:szCs w:val="28"/>
        </w:rPr>
        <w:softHyphen/>
        <w:t>сы, используя выдержки из текста в качестве аргументов.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b/>
          <w:bCs/>
          <w:i/>
          <w:iCs/>
          <w:sz w:val="28"/>
          <w:szCs w:val="28"/>
        </w:rPr>
        <w:t xml:space="preserve">Раздел «Литературоведческая пропедевтика»: </w:t>
      </w:r>
      <w:r>
        <w:rPr>
          <w:sz w:val="28"/>
          <w:szCs w:val="28"/>
        </w:rPr>
        <w:t>узнавание осо</w:t>
      </w:r>
      <w:r>
        <w:rPr>
          <w:sz w:val="28"/>
          <w:szCs w:val="28"/>
        </w:rPr>
        <w:softHyphen/>
        <w:t xml:space="preserve">бенностей стихотворного произведения (ритм, рифма и </w:t>
      </w:r>
      <w:r>
        <w:rPr>
          <w:spacing w:val="-20"/>
          <w:sz w:val="28"/>
          <w:szCs w:val="28"/>
        </w:rPr>
        <w:t>т.</w:t>
      </w:r>
      <w:r>
        <w:rPr>
          <w:sz w:val="28"/>
          <w:szCs w:val="28"/>
        </w:rPr>
        <w:t xml:space="preserve"> д.), раз</w:t>
      </w:r>
      <w:r>
        <w:rPr>
          <w:sz w:val="28"/>
          <w:szCs w:val="28"/>
        </w:rPr>
        <w:softHyphen/>
        <w:t>личение жанровых особенностей (народной и авторской сказки и др.), узнавание литературных приемов (сравнение, олицетворе</w:t>
      </w:r>
      <w:r>
        <w:rPr>
          <w:sz w:val="28"/>
          <w:szCs w:val="28"/>
        </w:rPr>
        <w:softHyphen/>
        <w:t>ние, контраст и др.).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различать сказку о животных и волшебную сказку;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определять особенности волшебной сказки;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различать сказку и рассказ;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 уметь находить в произведении изобразительно-выразительные средства литературного языка (сравнение, олицетворение, гиперболу (называем «преувеличением»), звукопись, контраст, повтор).</w:t>
      </w:r>
      <w:proofErr w:type="gramEnd"/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Обучающиеся</w:t>
      </w:r>
      <w:proofErr w:type="gramEnd"/>
      <w:r>
        <w:rPr>
          <w:b/>
          <w:bCs/>
          <w:i/>
          <w:sz w:val="28"/>
          <w:szCs w:val="28"/>
        </w:rPr>
        <w:t xml:space="preserve">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обнаруживать в авторской детской поэзии жанровые особен</w:t>
      </w:r>
      <w:r>
        <w:rPr>
          <w:sz w:val="28"/>
          <w:szCs w:val="28"/>
        </w:rPr>
        <w:softHyphen/>
        <w:t>ности фольклора: сюжетно-композиционные особенности кумулятивной сказки (сказки-цепочки), считалки, скорого</w:t>
      </w:r>
      <w:r>
        <w:rPr>
          <w:sz w:val="28"/>
          <w:szCs w:val="28"/>
        </w:rPr>
        <w:softHyphen/>
        <w:t xml:space="preserve">ворки, </w:t>
      </w:r>
      <w:proofErr w:type="spellStart"/>
      <w:r>
        <w:rPr>
          <w:sz w:val="28"/>
          <w:szCs w:val="28"/>
        </w:rPr>
        <w:t>заклички</w:t>
      </w:r>
      <w:proofErr w:type="spellEnd"/>
      <w:r>
        <w:rPr>
          <w:sz w:val="28"/>
          <w:szCs w:val="28"/>
        </w:rPr>
        <w:t>, колыбельной песенки;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обнаруживать подвижность границ между жанрами литерату</w:t>
      </w:r>
      <w:r>
        <w:rPr>
          <w:sz w:val="28"/>
          <w:szCs w:val="28"/>
        </w:rPr>
        <w:softHyphen/>
        <w:t xml:space="preserve">ры и фольклора (рассказ может включать элементы сказки, волшебная сказка — элементы сказки о животных и </w:t>
      </w:r>
      <w:r>
        <w:rPr>
          <w:spacing w:val="-20"/>
          <w:sz w:val="28"/>
          <w:szCs w:val="28"/>
        </w:rPr>
        <w:t>т.</w:t>
      </w:r>
      <w:r>
        <w:rPr>
          <w:sz w:val="28"/>
          <w:szCs w:val="28"/>
        </w:rPr>
        <w:t xml:space="preserve"> д.);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понимать, в чем особенность поэтического восприятия мира (восприятия, помогающего обнаружить красоту и смысл окру</w:t>
      </w:r>
      <w:r>
        <w:rPr>
          <w:sz w:val="28"/>
          <w:szCs w:val="28"/>
        </w:rPr>
        <w:softHyphen/>
        <w:t>жающего мира: мира природы и человеческих отношений);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обнаруживать, что поэтическое мировосприятие может быть выражено не только в стихотворных текстах, но и в прозе.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Раздел «Элементы творческой деятельности учащихся: </w:t>
      </w:r>
      <w:r>
        <w:rPr>
          <w:sz w:val="28"/>
          <w:szCs w:val="28"/>
        </w:rPr>
        <w:t>чтение по ролям, инсценировка, драматизация, устное словесное рисова</w:t>
      </w:r>
      <w:r>
        <w:rPr>
          <w:sz w:val="28"/>
          <w:szCs w:val="28"/>
        </w:rPr>
        <w:softHyphen/>
        <w:t>ние, работа с репродукциями, создание собственных текстов.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содержание прочитанного; осознанно выбирать интонацию, темп чтения и необходимые паузы в соответ</w:t>
      </w:r>
      <w:r>
        <w:rPr>
          <w:sz w:val="28"/>
          <w:szCs w:val="28"/>
        </w:rPr>
        <w:softHyphen/>
        <w:t>ствии с особенностями текста;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художественное произведение по ролям и по цепочке, опираясь на цветовое маркирование;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эмоционально и адекватно воспринимать на слух художе</w:t>
      </w:r>
      <w:r>
        <w:rPr>
          <w:sz w:val="28"/>
          <w:szCs w:val="28"/>
        </w:rPr>
        <w:softHyphen/>
        <w:t>ственные произведения, определенные программой.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выразительно поэтические и прозаические произве</w:t>
      </w:r>
      <w:r>
        <w:rPr>
          <w:sz w:val="28"/>
          <w:szCs w:val="28"/>
        </w:rPr>
        <w:softHyphen/>
        <w:t>дения на основе восприятия и передачи художественных особенностей текста, выражения собственного отношения к тексту и в соответствии с выработанными критериями вы</w:t>
      </w:r>
      <w:r>
        <w:rPr>
          <w:sz w:val="28"/>
          <w:szCs w:val="28"/>
        </w:rPr>
        <w:softHyphen/>
        <w:t>разительного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рассматривать иллюстрации в учебнике и репродукции жи</w:t>
      </w:r>
      <w:r>
        <w:rPr>
          <w:sz w:val="28"/>
          <w:szCs w:val="28"/>
        </w:rPr>
        <w:softHyphen/>
        <w:t>вописных произведений в разделе «Музейный Дом» и срав</w:t>
      </w:r>
      <w:r>
        <w:rPr>
          <w:sz w:val="28"/>
          <w:szCs w:val="28"/>
        </w:rPr>
        <w:softHyphen/>
        <w:t>нивать их с художественными текстами с точки зрения вы</w:t>
      </w:r>
      <w:r>
        <w:rPr>
          <w:sz w:val="28"/>
          <w:szCs w:val="28"/>
        </w:rPr>
        <w:softHyphen/>
        <w:t>раженных в них мыслей, чувств и переживаний;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устно делиться своими личными впечатлениями и наблюде</w:t>
      </w:r>
      <w:r>
        <w:rPr>
          <w:sz w:val="28"/>
          <w:szCs w:val="28"/>
        </w:rPr>
        <w:softHyphen/>
        <w:t>ниями, возникшими в ходе обсуждения литературных тек</w:t>
      </w:r>
      <w:r>
        <w:rPr>
          <w:sz w:val="28"/>
          <w:szCs w:val="28"/>
        </w:rPr>
        <w:softHyphen/>
        <w:t>стов и живописных произведений.</w:t>
      </w: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результаты формирования </w:t>
      </w:r>
      <w:r>
        <w:rPr>
          <w:sz w:val="28"/>
          <w:szCs w:val="28"/>
        </w:rPr>
        <w:t xml:space="preserve">УУД </w:t>
      </w:r>
      <w:r>
        <w:rPr>
          <w:b/>
          <w:bCs/>
          <w:sz w:val="28"/>
          <w:szCs w:val="28"/>
        </w:rPr>
        <w:t xml:space="preserve">к концу </w:t>
      </w:r>
      <w:r>
        <w:rPr>
          <w:sz w:val="28"/>
          <w:szCs w:val="28"/>
        </w:rPr>
        <w:t>2</w:t>
      </w:r>
      <w:r>
        <w:rPr>
          <w:b/>
          <w:bCs/>
          <w:sz w:val="28"/>
          <w:szCs w:val="28"/>
        </w:rPr>
        <w:t>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области познавательных общих учебных действий </w:t>
      </w:r>
      <w:r>
        <w:rPr>
          <w:sz w:val="28"/>
          <w:szCs w:val="28"/>
        </w:rPr>
        <w:t>обучающие</w:t>
      </w:r>
      <w:r>
        <w:rPr>
          <w:sz w:val="28"/>
          <w:szCs w:val="28"/>
        </w:rPr>
        <w:softHyphen/>
        <w:t>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свободно ориентироваться в корпусе учебных словарей и бы</w:t>
      </w:r>
      <w:r>
        <w:rPr>
          <w:sz w:val="28"/>
          <w:szCs w:val="28"/>
        </w:rPr>
        <w:softHyphen/>
        <w:t>стро находить нужную словарную статью;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ориентироваться в учебной книге: читать язык условных обо</w:t>
      </w:r>
      <w:r>
        <w:rPr>
          <w:sz w:val="28"/>
          <w:szCs w:val="28"/>
        </w:rPr>
        <w:softHyphen/>
        <w:t>значений; находить нужный текст по страницам «Содержа</w:t>
      </w:r>
      <w:r>
        <w:rPr>
          <w:sz w:val="28"/>
          <w:szCs w:val="28"/>
        </w:rPr>
        <w:softHyphen/>
        <w:t>ние» и «Оглавление»;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</w:t>
      </w:r>
      <w:r>
        <w:rPr>
          <w:sz w:val="28"/>
          <w:szCs w:val="28"/>
        </w:rPr>
        <w:softHyphen/>
        <w:t>мацию;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работать с несколькими источниками информации (учебной книгой, тетрадью для самостоятельной работы и хрестомати</w:t>
      </w:r>
      <w:r>
        <w:rPr>
          <w:sz w:val="28"/>
          <w:szCs w:val="28"/>
        </w:rPr>
        <w:softHyphen/>
        <w:t>ей; учебной книгой и учебными словарями; текстом и иллю</w:t>
      </w:r>
      <w:r>
        <w:rPr>
          <w:sz w:val="28"/>
          <w:szCs w:val="28"/>
        </w:rPr>
        <w:softHyphen/>
        <w:t>страцией к тексту).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области коммуникативных учебных действий </w:t>
      </w:r>
      <w:r>
        <w:rPr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  <w:u w:val="single"/>
        </w:rPr>
        <w:t>в рамках коммуникации как сотрудничества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работать с соседом по парте: распределять работу между со</w:t>
      </w:r>
      <w:r>
        <w:rPr>
          <w:sz w:val="28"/>
          <w:szCs w:val="28"/>
        </w:rPr>
        <w:softHyphen/>
        <w:t>бой и соседом, выполнять свою часть работы, осуществлять взаимопроверку выполненной работы;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выполнять работу по цепочке;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8"/>
          <w:szCs w:val="28"/>
          <w:u w:val="single"/>
        </w:rPr>
        <w:t>в рамках коммуникации как взаимодействия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видеть разницу между двумя заявленными точками зрения, двумя позициями и мотивированно присоединяться к одной из них;</w:t>
      </w:r>
    </w:p>
    <w:p w:rsidR="00987F3F" w:rsidRDefault="00987F3F" w:rsidP="008802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находить в тексте подтверждение высказанным героями точкам зрения.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области регулятивных учебных действий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</w:t>
      </w:r>
      <w:r>
        <w:rPr>
          <w:b/>
          <w:bCs/>
          <w:i/>
          <w:sz w:val="28"/>
          <w:szCs w:val="28"/>
        </w:rPr>
        <w:t xml:space="preserve">области контроля и самоконтроля учебных действий </w:t>
      </w:r>
      <w:r>
        <w:rPr>
          <w:i/>
          <w:sz w:val="28"/>
          <w:szCs w:val="28"/>
        </w:rPr>
        <w:t>обучаю</w:t>
      </w:r>
      <w:r>
        <w:rPr>
          <w:i/>
          <w:sz w:val="28"/>
          <w:szCs w:val="28"/>
        </w:rPr>
        <w:softHyphen/>
        <w:t>щиеся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подтверждать строчками из текста прозвучавшую точку зрения;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понимать, что разные точки зрения имеют разные основания.</w:t>
      </w:r>
    </w:p>
    <w:p w:rsidR="00987F3F" w:rsidRDefault="00987F3F" w:rsidP="008802F8">
      <w:pPr>
        <w:jc w:val="both"/>
        <w:rPr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освоения учебной про</w:t>
      </w:r>
      <w:r w:rsidR="000B4338">
        <w:rPr>
          <w:b/>
          <w:bCs/>
          <w:sz w:val="28"/>
          <w:szCs w:val="28"/>
        </w:rPr>
        <w:t xml:space="preserve">граммы по предмету </w:t>
      </w:r>
      <w:r>
        <w:rPr>
          <w:b/>
          <w:bCs/>
          <w:sz w:val="28"/>
          <w:szCs w:val="28"/>
        </w:rPr>
        <w:t>«Литературное чтение» к концу 3-го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Раздел «Виды речевой и читательской деятельности»: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 xml:space="preserve">, чтение вслух и про себя, работа с разными видами текста, </w:t>
      </w:r>
      <w:r>
        <w:rPr>
          <w:sz w:val="28"/>
          <w:szCs w:val="28"/>
        </w:rPr>
        <w:lastRenderedPageBreak/>
        <w:t>библиографическая культура, работа с текстом художественного произведения, культура речевого общения.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правильно и выразительно целыми словами вслух, учитывая индивидуальный темп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про себя в процессе первичного ознакомительно</w:t>
      </w:r>
      <w:r>
        <w:rPr>
          <w:sz w:val="28"/>
          <w:szCs w:val="28"/>
        </w:rPr>
        <w:softHyphen/>
        <w:t>го чтения, повторного просмотрового чтения, выборочного и повторного изучающего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писать письма и правильно реагировать на полученные письма в процессе предметной переписки с научным клубом младшего школьника «Ключ и заря»;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называть имена писателей и поэтов - авторов изучаемых про</w:t>
      </w:r>
      <w:r>
        <w:rPr>
          <w:sz w:val="28"/>
          <w:szCs w:val="28"/>
        </w:rPr>
        <w:softHyphen/>
        <w:t>изведений; перечислять названия их произведений и коротко пересказывать содержание текстов, прочитанных в классе;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рассказывать о любимом литературном герое;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выявлять авторское отношение к герою;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характеризовать героев произведений; сравнивать характеры героев разных произведений;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наизусть 6-8 стихотворений разных авторов (по выбору);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ориентироваться в книге по ее элементам (автор, название, страница «Содержание», иллюстрации).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составлять тематический, жанровый и монографический сборники произведений.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делать самостоятельный выбор книги и определять содержа</w:t>
      </w:r>
      <w:r>
        <w:rPr>
          <w:sz w:val="28"/>
          <w:szCs w:val="28"/>
        </w:rPr>
        <w:softHyphen/>
        <w:t>ние книги по ее элементам;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самостоятельно читать выбранные книги;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высказывать оценочные суждения о героях прочитанных произведений;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самостоятельно работать со словарями.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b/>
          <w:bCs/>
          <w:iCs/>
          <w:sz w:val="28"/>
          <w:szCs w:val="28"/>
        </w:rPr>
        <w:t>Раздел «Литературоведческая пропедевтика»: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узнавание осо</w:t>
      </w:r>
      <w:r>
        <w:rPr>
          <w:sz w:val="28"/>
          <w:szCs w:val="28"/>
        </w:rPr>
        <w:softHyphen/>
        <w:t xml:space="preserve">бенностей стихотворного произведения (ритм, рифма и </w:t>
      </w:r>
      <w:r>
        <w:rPr>
          <w:spacing w:val="-20"/>
          <w:sz w:val="28"/>
          <w:szCs w:val="28"/>
        </w:rPr>
        <w:t>т.</w:t>
      </w:r>
      <w:r>
        <w:rPr>
          <w:sz w:val="28"/>
          <w:szCs w:val="28"/>
        </w:rPr>
        <w:t xml:space="preserve"> д.), раз</w:t>
      </w:r>
      <w:r>
        <w:rPr>
          <w:sz w:val="28"/>
          <w:szCs w:val="28"/>
        </w:rPr>
        <w:softHyphen/>
        <w:t>личение жанровых особенностей произведений (сказка и рассказ; сказка о животных и волшебная сказка и др.), узнавание литературных приемов (сравнение, олицетворение, контраст и др.).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различать сказку о животных, басню, волшебную сказку, бы</w:t>
      </w:r>
      <w:r>
        <w:rPr>
          <w:sz w:val="28"/>
          <w:szCs w:val="28"/>
        </w:rPr>
        <w:softHyphen/>
        <w:t>товую сказку;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различать сказку и рассказ по двум основаниям (или одному из двух оснований): особенности построения и основная це</w:t>
      </w:r>
      <w:r>
        <w:rPr>
          <w:sz w:val="28"/>
          <w:szCs w:val="28"/>
        </w:rPr>
        <w:softHyphen/>
        <w:t>левая установка повествования;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• находить и различать средства художественной выразитель</w:t>
      </w:r>
      <w:r>
        <w:rPr>
          <w:sz w:val="28"/>
          <w:szCs w:val="28"/>
        </w:rPr>
        <w:softHyphen/>
        <w:t>ности в авторской литературе (приемы: сравнение, олице</w:t>
      </w:r>
      <w:r>
        <w:rPr>
          <w:sz w:val="28"/>
          <w:szCs w:val="28"/>
        </w:rPr>
        <w:softHyphen/>
        <w:t>творение, гипербола (называем преувеличением), звукопись, контраст; фигуры: повтор).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Обучающиеся</w:t>
      </w:r>
      <w:proofErr w:type="gramEnd"/>
      <w:r>
        <w:rPr>
          <w:b/>
          <w:bCs/>
          <w:i/>
          <w:sz w:val="28"/>
          <w:szCs w:val="28"/>
        </w:rPr>
        <w:t xml:space="preserve">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понимать развитие сказки о животных во времени и поме</w:t>
      </w:r>
      <w:r>
        <w:rPr>
          <w:i/>
          <w:sz w:val="28"/>
          <w:szCs w:val="28"/>
        </w:rPr>
        <w:softHyphen/>
        <w:t>щать изучаемые сказки на простейшую ленту времени;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обнаруживать «бродячие» сюжеты («бродячие сказочные истории») в сказках разных народов мира.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Раздел «Элементы творческой деятельности учащихся»: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чтение по ролям, инсценировка, драматизация, устное словесное рисова</w:t>
      </w:r>
      <w:r>
        <w:rPr>
          <w:sz w:val="28"/>
          <w:szCs w:val="28"/>
        </w:rPr>
        <w:softHyphen/>
        <w:t>ние, работа с репродукциями, создание собственных текстов.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содержание прочитанного; осознанно выбирать интонацию, темп чтения и необходимые паузы в соответ</w:t>
      </w:r>
      <w:r>
        <w:rPr>
          <w:sz w:val="28"/>
          <w:szCs w:val="28"/>
        </w:rPr>
        <w:softHyphen/>
        <w:t>ствии с особенностями текста;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эмоционально и адекватно воспринимать на слух худо</w:t>
      </w:r>
      <w:r>
        <w:rPr>
          <w:sz w:val="28"/>
          <w:szCs w:val="28"/>
        </w:rPr>
        <w:softHyphen/>
        <w:t>жественные произведения, определенные программой, и оформлять свои впечатления (отзывы) в устной речи;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интерпретировать литературный текст, живописное и музы</w:t>
      </w:r>
      <w:r>
        <w:rPr>
          <w:sz w:val="28"/>
          <w:szCs w:val="28"/>
        </w:rPr>
        <w:softHyphen/>
        <w:t>кальное произведения, (выражать свои мысли и чувства по поводу увиденного, прочитанного и услышанного);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принимать участие в инсценировке (разыгрывании по ролям) крупных диалоговых фрагментов литературных текстов.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читать вслух стихотворный и прозаический тексты на осно</w:t>
      </w:r>
      <w:r>
        <w:rPr>
          <w:i/>
          <w:sz w:val="28"/>
          <w:szCs w:val="28"/>
        </w:rPr>
        <w:softHyphen/>
        <w:t>ве передачи их художественных особенностей, выражения собственного отношения и в соответствии с выработанны</w:t>
      </w:r>
      <w:r>
        <w:rPr>
          <w:i/>
          <w:sz w:val="28"/>
          <w:szCs w:val="28"/>
        </w:rPr>
        <w:softHyphen/>
        <w:t>ми критериями выразительного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рассматривать иллюстрации в учебнике и репродукции жи</w:t>
      </w:r>
      <w:r>
        <w:rPr>
          <w:i/>
          <w:sz w:val="28"/>
          <w:szCs w:val="28"/>
        </w:rPr>
        <w:softHyphen/>
        <w:t>вописных произведений в разделе «Музейный Дом», слушать музыкальные произведения и сравнивать их с художествен</w:t>
      </w:r>
      <w:r>
        <w:rPr>
          <w:i/>
          <w:sz w:val="28"/>
          <w:szCs w:val="28"/>
        </w:rPr>
        <w:softHyphen/>
        <w:t>ными текстами и живописными произведениями с точки зрения выраженных в них мыслей, чувств и переживаний;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• устно и письменно (в форме высказываний и/или коротких сочинений) делиться своими личными впечатлениями</w:t>
      </w:r>
      <w:proofErr w:type="gramStart"/>
      <w:r>
        <w:rPr>
          <w:i/>
          <w:sz w:val="28"/>
          <w:szCs w:val="28"/>
        </w:rPr>
        <w:t xml:space="preserve"> И</w:t>
      </w:r>
      <w:proofErr w:type="gramEnd"/>
      <w:r>
        <w:rPr>
          <w:i/>
          <w:sz w:val="28"/>
          <w:szCs w:val="28"/>
        </w:rPr>
        <w:t xml:space="preserve"> на</w:t>
      </w:r>
      <w:r>
        <w:rPr>
          <w:i/>
          <w:sz w:val="28"/>
          <w:szCs w:val="28"/>
        </w:rPr>
        <w:softHyphen/>
        <w:t>блюдениями, возникшими в ходе обсуждения литературных текстов, музыкальных и живописных произведений.</w:t>
      </w: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1E0368" w:rsidRDefault="001E0368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1E0368" w:rsidRDefault="001E0368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формирования УУД к концу 3-го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области познавательных общих учебных действий 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свободно ориентироваться в корпусе учебных словарей, бы</w:t>
      </w:r>
      <w:r>
        <w:rPr>
          <w:sz w:val="28"/>
          <w:szCs w:val="28"/>
        </w:rPr>
        <w:softHyphen/>
        <w:t>стро находить нужную словарную статью;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свободно ориентироваться в учебной книге: сможет читать язык условных обозначений; находить нужный текст по страницам «Содержание» и «Оглавление»;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информацию;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работать с текстом: выделять в нем тему и основную мысль (идею, переживание), разные жизненные позиции (точки зрения, установки, умонастроения); выделять информацию, заданную аспектом рассмотрения, и удерживать заявленный аспект;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 работать с несколькими источниками информации (учебной книгой, тетрадью для самостоятельной работы и хрестоматией; учебной книгой и учебными словарями; учебной книгой и дополнительными источниками информации (другими учебниками комплекта, библиотечными книгами, сведениями из Интернета); текстами и иллюстрациями к текстам.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i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Обучающиеся</w:t>
      </w:r>
      <w:proofErr w:type="gramEnd"/>
      <w:r>
        <w:rPr>
          <w:b/>
          <w:bCs/>
          <w:i/>
          <w:sz w:val="28"/>
          <w:szCs w:val="28"/>
        </w:rPr>
        <w:t xml:space="preserve"> получат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• </w:t>
      </w:r>
      <w:r>
        <w:rPr>
          <w:sz w:val="28"/>
          <w:szCs w:val="28"/>
        </w:rPr>
        <w:t>освоить алгоритм составления сборников: монографических, жанровых и тематических (сами термины - определения сборников не используются).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коммуникативных учебных действий </w:t>
      </w:r>
      <w:r>
        <w:rPr>
          <w:sz w:val="28"/>
          <w:szCs w:val="28"/>
        </w:rPr>
        <w:t xml:space="preserve">обучающиеся научатся: а) </w:t>
      </w:r>
      <w:r>
        <w:rPr>
          <w:sz w:val="28"/>
          <w:szCs w:val="28"/>
          <w:u w:val="single"/>
        </w:rPr>
        <w:t>в рамках коммуникации как сотрудничества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работать с соседом по парте, в малой группе, в большой груп</w:t>
      </w:r>
      <w:r>
        <w:rPr>
          <w:sz w:val="28"/>
          <w:szCs w:val="28"/>
        </w:rPr>
        <w:softHyphen/>
        <w:t>пе: распределять между собой работу и роли, выполнять свою часть работы и встраивать ее в общее рабочее поле;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8"/>
          <w:szCs w:val="28"/>
          <w:u w:val="single"/>
        </w:rPr>
        <w:t>в рамках коммуникации как взаимодействия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основание разницы между двумя заявленными точ</w:t>
      </w:r>
      <w:r>
        <w:rPr>
          <w:sz w:val="28"/>
          <w:szCs w:val="28"/>
        </w:rPr>
        <w:softHyphen/>
        <w:t>ками зрения, двумя позициями и мотивированно присоеди</w:t>
      </w:r>
      <w:r>
        <w:rPr>
          <w:sz w:val="28"/>
          <w:szCs w:val="28"/>
        </w:rPr>
        <w:softHyphen/>
        <w:t>няться к одной из них или пробовать высказывать собствен</w:t>
      </w:r>
      <w:r>
        <w:rPr>
          <w:sz w:val="28"/>
          <w:szCs w:val="28"/>
        </w:rPr>
        <w:softHyphen/>
        <w:t>ную точку зрения;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находить в тексте подтверждение высказанным героями точ</w:t>
      </w:r>
      <w:r>
        <w:rPr>
          <w:sz w:val="28"/>
          <w:szCs w:val="28"/>
        </w:rPr>
        <w:softHyphen/>
        <w:t>кам зрения.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регулятивных учебных действий </w:t>
      </w:r>
      <w:r>
        <w:rPr>
          <w:sz w:val="28"/>
          <w:szCs w:val="28"/>
        </w:rPr>
        <w:t>обучающиеся научатся: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осуществлять самоконтроль и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ходом выполнения работы и полученного результата.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осв</w:t>
      </w:r>
      <w:r w:rsidR="00031624">
        <w:rPr>
          <w:b/>
          <w:bCs/>
          <w:sz w:val="28"/>
          <w:szCs w:val="28"/>
        </w:rPr>
        <w:t>оения учебной программы по предмету</w:t>
      </w:r>
      <w:r>
        <w:rPr>
          <w:b/>
          <w:bCs/>
          <w:sz w:val="28"/>
          <w:szCs w:val="28"/>
        </w:rPr>
        <w:t xml:space="preserve"> «Литературное чтение» к концу 4-го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Раздел «Виды речевой и читательской деятельности»: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аудирова</w:t>
      </w:r>
      <w:r>
        <w:rPr>
          <w:sz w:val="28"/>
          <w:szCs w:val="28"/>
        </w:rPr>
        <w:softHyphen/>
        <w:t>ние</w:t>
      </w:r>
      <w:proofErr w:type="spellEnd"/>
      <w:r>
        <w:rPr>
          <w:sz w:val="28"/>
          <w:szCs w:val="28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Выпускник научится: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про себя в процессе ознакомительного, просмотрово</w:t>
      </w:r>
      <w:r>
        <w:rPr>
          <w:sz w:val="28"/>
          <w:szCs w:val="28"/>
        </w:rPr>
        <w:softHyphen/>
        <w:t>го чтения, выборочного и изучающего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грамотно писать письма и отвечать на полученные письма в процессе предметной переписки с сотрудниками научного клуба младшего школьника «Ключ и заря»;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определять тему и главную мысль произведения; делить текст на смысловые части, составлять план текста и использовать его для пересказа; пересказывать те</w:t>
      </w:r>
      <w:proofErr w:type="gramStart"/>
      <w:r>
        <w:rPr>
          <w:sz w:val="28"/>
          <w:szCs w:val="28"/>
        </w:rPr>
        <w:t>кст кр</w:t>
      </w:r>
      <w:proofErr w:type="gramEnd"/>
      <w:r>
        <w:rPr>
          <w:sz w:val="28"/>
          <w:szCs w:val="28"/>
        </w:rPr>
        <w:t>атко и подробно;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представлять содержание основных литературных произведе</w:t>
      </w:r>
      <w:r>
        <w:rPr>
          <w:sz w:val="28"/>
          <w:szCs w:val="28"/>
        </w:rPr>
        <w:softHyphen/>
        <w:t>ний, изученных в классе, указывать их авторов и названия;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перечислять названия двух-трех детских журналов и переска</w:t>
      </w:r>
      <w:r>
        <w:rPr>
          <w:sz w:val="28"/>
          <w:szCs w:val="28"/>
        </w:rPr>
        <w:softHyphen/>
        <w:t>зывать их основное содержание (на уровне рубрик);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характеризовать героев произведений; сравнивать характеры героев одного и разных произведений; выявлять авторское отно</w:t>
      </w:r>
      <w:r>
        <w:rPr>
          <w:sz w:val="28"/>
          <w:szCs w:val="28"/>
        </w:rPr>
        <w:softHyphen/>
        <w:t>шение к герою;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наизусть (по выбору) стихотворные произведения или отрывки из них, спокойно воспринимать замечания и критику одноклассников по поводу своей манеры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обосновывать свое высказывание о литературном произве</w:t>
      </w:r>
      <w:r>
        <w:rPr>
          <w:sz w:val="28"/>
          <w:szCs w:val="28"/>
        </w:rPr>
        <w:softHyphen/>
        <w:t>дении или герое, подтверждать его фрагментами или отдельными строчками из произведения;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 ориентироваться в книге по ее элементам (автор, название, титульный лист, страница «Содержание» или «Оглавление», анно</w:t>
      </w:r>
      <w:r>
        <w:rPr>
          <w:sz w:val="28"/>
          <w:szCs w:val="28"/>
        </w:rPr>
        <w:softHyphen/>
        <w:t>тация, иллюстрации);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составлять тематический, жанровый и монографический сборники произведений; составлять аннотацию на отдельное про</w:t>
      </w:r>
      <w:r>
        <w:rPr>
          <w:sz w:val="28"/>
          <w:szCs w:val="28"/>
        </w:rPr>
        <w:softHyphen/>
        <w:t>изведение и на сборники произведений;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делать самостоятельный выбор книг в библиотеке с целью решения разных задач (чтение согласно рекомендованному спи</w:t>
      </w:r>
      <w:r>
        <w:rPr>
          <w:sz w:val="28"/>
          <w:szCs w:val="28"/>
        </w:rPr>
        <w:softHyphen/>
        <w:t>ску; подготовка устного сообщения на определенную тему);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высказывать оценочные суждения о героях прочитанных произ</w:t>
      </w:r>
      <w:r>
        <w:rPr>
          <w:sz w:val="28"/>
          <w:szCs w:val="28"/>
        </w:rPr>
        <w:softHyphen/>
        <w:t>ведений и тактично воспринимать мнения одноклассников;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самостоятельно работать с разными источниками информа</w:t>
      </w:r>
      <w:r>
        <w:rPr>
          <w:sz w:val="28"/>
          <w:szCs w:val="28"/>
        </w:rPr>
        <w:softHyphen/>
        <w:t>ции (включая словари и справочники разного направления).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Раздел «Литературоведческая пропедевтика»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различение ти</w:t>
      </w:r>
      <w:r>
        <w:rPr>
          <w:sz w:val="28"/>
          <w:szCs w:val="28"/>
        </w:rPr>
        <w:softHyphen/>
        <w:t>пов рифм, различение жанровых особенностей произведений народного творчества и авторской литературы, узнавание в тек</w:t>
      </w:r>
      <w:r>
        <w:rPr>
          <w:sz w:val="28"/>
          <w:szCs w:val="28"/>
        </w:rPr>
        <w:softHyphen/>
        <w:t>стах литературных приемов (сравнение, олицетворение, кон</w:t>
      </w:r>
      <w:r>
        <w:rPr>
          <w:sz w:val="28"/>
          <w:szCs w:val="28"/>
        </w:rPr>
        <w:softHyphen/>
        <w:t>траст, гипербола, звукопись и др.) и понимание причин их ис</w:t>
      </w:r>
      <w:r>
        <w:rPr>
          <w:sz w:val="28"/>
          <w:szCs w:val="28"/>
        </w:rPr>
        <w:softHyphen/>
        <w:t xml:space="preserve">пользования, </w:t>
      </w:r>
      <w:proofErr w:type="spellStart"/>
      <w:r>
        <w:rPr>
          <w:sz w:val="28"/>
          <w:szCs w:val="28"/>
          <w:lang w:val="en-US"/>
        </w:rPr>
        <w:t>i</w:t>
      </w:r>
      <w:proofErr w:type="spell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Выпускник научится: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представлять основной вектор движения художественной культуры: от народного творчества к авторским формам;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отличать народные произведения от авторских;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 находить и различать средства художественной выразитель</w:t>
      </w:r>
      <w:r>
        <w:rPr>
          <w:sz w:val="28"/>
          <w:szCs w:val="28"/>
        </w:rPr>
        <w:softHyphen/>
        <w:t>ности в авторской литературе (сравнение, олицетворение, гипер</w:t>
      </w:r>
      <w:r>
        <w:rPr>
          <w:sz w:val="28"/>
          <w:szCs w:val="28"/>
        </w:rPr>
        <w:softHyphen/>
        <w:t xml:space="preserve">бола (называем «преувеличением»), звукопись, контраст, повтор, </w:t>
      </w:r>
      <w:proofErr w:type="spellStart"/>
      <w:r>
        <w:rPr>
          <w:sz w:val="28"/>
          <w:szCs w:val="28"/>
        </w:rPr>
        <w:t>разные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ипы</w:t>
      </w:r>
      <w:proofErr w:type="spellEnd"/>
      <w:r>
        <w:rPr>
          <w:sz w:val="28"/>
          <w:szCs w:val="28"/>
        </w:rPr>
        <w:t xml:space="preserve"> рифмы).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Выпускник в процессе самостоятельной, парной, групповой и кол</w:t>
      </w:r>
      <w:r>
        <w:rPr>
          <w:b/>
          <w:bCs/>
          <w:i/>
          <w:sz w:val="28"/>
          <w:szCs w:val="28"/>
        </w:rPr>
        <w:softHyphen/>
        <w:t>лективной работы получит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отслеживать особенности мифологического восприятия мира в сказках народов мира, в старославянских легендах и русских на</w:t>
      </w:r>
      <w:r>
        <w:rPr>
          <w:sz w:val="28"/>
          <w:szCs w:val="28"/>
        </w:rPr>
        <w:softHyphen/>
        <w:t>родных сказках;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•отслеживать проникновение фабульных элементов истории (в виде примет конкретно-исторического времени, исторических</w:t>
      </w:r>
      <w:proofErr w:type="gramEnd"/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 географических названий) в жанры устного народного творче</w:t>
      </w:r>
      <w:r>
        <w:rPr>
          <w:sz w:val="28"/>
          <w:szCs w:val="28"/>
        </w:rPr>
        <w:softHyphen/>
        <w:t>ства - волшебной сказки и былины;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представлять жизнь жанров фольклора во времени (эволю</w:t>
      </w:r>
      <w:r>
        <w:rPr>
          <w:sz w:val="28"/>
          <w:szCs w:val="28"/>
        </w:rPr>
        <w:softHyphen/>
        <w:t>ция жанра волшебной сказки; сохранение жанровых особенно</w:t>
      </w:r>
      <w:r>
        <w:rPr>
          <w:sz w:val="28"/>
          <w:szCs w:val="28"/>
        </w:rPr>
        <w:softHyphen/>
        <w:t>стей гимна);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обнаруживать связь смысла стихотворения с избранной поэ</w:t>
      </w:r>
      <w:r>
        <w:rPr>
          <w:sz w:val="28"/>
          <w:szCs w:val="28"/>
        </w:rPr>
        <w:softHyphen/>
        <w:t>том стихотворной формой (на примере классической и современ</w:t>
      </w:r>
      <w:r>
        <w:rPr>
          <w:sz w:val="28"/>
          <w:szCs w:val="28"/>
        </w:rPr>
        <w:softHyphen/>
        <w:t>ной поэзии);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роль творческой биографии писателя (поэта, ху</w:t>
      </w:r>
      <w:r>
        <w:rPr>
          <w:sz w:val="28"/>
          <w:szCs w:val="28"/>
        </w:rPr>
        <w:softHyphen/>
        <w:t>дожника) в создании художественного произведения;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•понимать, что произведения, принадлежащие к разным ви</w:t>
      </w:r>
      <w:r>
        <w:rPr>
          <w:sz w:val="28"/>
          <w:szCs w:val="28"/>
        </w:rPr>
        <w:softHyphen/>
        <w:t>дам искусства (литературные, музыкальные, живописные) могут сравниваться не только на основе их тематического сходства, но и на основе сходства или различия мировосприятия их авторов (выраженных в произведении мыслей и переживаний).</w:t>
      </w:r>
    </w:p>
    <w:p w:rsidR="00987F3F" w:rsidRDefault="00987F3F" w:rsidP="008802F8">
      <w:pPr>
        <w:autoSpaceDE w:val="0"/>
        <w:autoSpaceDN w:val="0"/>
        <w:adjustRightInd w:val="0"/>
        <w:ind w:firstLine="312"/>
        <w:jc w:val="both"/>
        <w:rPr>
          <w:b/>
          <w:bCs/>
          <w:i/>
          <w:i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Раздел «Элементы творческой деятельности учащихся»: </w:t>
      </w:r>
      <w:r>
        <w:rPr>
          <w:sz w:val="28"/>
          <w:szCs w:val="28"/>
        </w:rPr>
        <w:t>чтение по ролям, устное словесное рисование, работа с репродукциями, создание собственных текстов.</w:t>
      </w:r>
    </w:p>
    <w:p w:rsidR="00987F3F" w:rsidRDefault="00987F3F" w:rsidP="008802F8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Выпускник в процессе самостоятельной, парной, групповой и кол</w:t>
      </w:r>
      <w:r>
        <w:rPr>
          <w:b/>
          <w:bCs/>
          <w:i/>
          <w:sz w:val="28"/>
          <w:szCs w:val="28"/>
        </w:rPr>
        <w:softHyphen/>
        <w:t>лективной работы получит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читать вслух стихотворный и прозаический тексты на основе восприятия и передачи их художественных особенностей, выра</w:t>
      </w:r>
      <w:r>
        <w:rPr>
          <w:sz w:val="28"/>
          <w:szCs w:val="28"/>
        </w:rPr>
        <w:softHyphen/>
        <w:t>жения собственного отношения и в соответствии с выработан</w:t>
      </w:r>
      <w:r>
        <w:rPr>
          <w:sz w:val="28"/>
          <w:szCs w:val="28"/>
        </w:rPr>
        <w:softHyphen/>
        <w:t>ными критериями выразительного чтения;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обсуждать с одноклассниками литературные, живописные и музыкальные произведения с точки зрения выраженных в них мыслей, чувств и переживаний;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устно и письменно (в форме высказываний и/или коротких сочинений) делиться своими личными впечатлениями и наблю</w:t>
      </w:r>
      <w:r>
        <w:rPr>
          <w:sz w:val="28"/>
          <w:szCs w:val="28"/>
        </w:rPr>
        <w:softHyphen/>
        <w:t>дениями, возникшими в ходе обсуждения литературных текстов, музыкальных и живописных произведений.</w:t>
      </w:r>
    </w:p>
    <w:p w:rsidR="00987F3F" w:rsidRDefault="00987F3F" w:rsidP="008802F8">
      <w:pPr>
        <w:autoSpaceDE w:val="0"/>
        <w:autoSpaceDN w:val="0"/>
        <w:adjustRightInd w:val="0"/>
        <w:ind w:firstLine="706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результаты формирования </w:t>
      </w:r>
      <w:r>
        <w:rPr>
          <w:sz w:val="28"/>
          <w:szCs w:val="28"/>
        </w:rPr>
        <w:t xml:space="preserve">УУД </w:t>
      </w:r>
      <w:r>
        <w:rPr>
          <w:b/>
          <w:bCs/>
          <w:sz w:val="28"/>
          <w:szCs w:val="28"/>
        </w:rPr>
        <w:t>к концу 4-го года обучения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познавательных общих учебных действий </w:t>
      </w:r>
      <w:r>
        <w:rPr>
          <w:sz w:val="28"/>
          <w:szCs w:val="28"/>
        </w:rPr>
        <w:t>выпускник на</w:t>
      </w:r>
      <w:r>
        <w:rPr>
          <w:sz w:val="28"/>
          <w:szCs w:val="28"/>
        </w:rPr>
        <w:softHyphen/>
        <w:t>учится: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свободно работать с текстом: уметь выделять информацию, заданную аспектом рассмотрения, и удерживать заявленный аспект; уметь быстро менять аспект рассмотрения;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свободно ориентироваться в текущей учебной книге и в дру</w:t>
      </w:r>
      <w:r>
        <w:rPr>
          <w:sz w:val="28"/>
          <w:szCs w:val="28"/>
        </w:rPr>
        <w:softHyphen/>
        <w:t>гих книгах комплекта; в корпусе учебных словарей, в периодиче</w:t>
      </w:r>
      <w:r>
        <w:rPr>
          <w:sz w:val="28"/>
          <w:szCs w:val="28"/>
        </w:rPr>
        <w:softHyphen/>
        <w:t xml:space="preserve">ских изданиях; в фонде </w:t>
      </w:r>
      <w:r>
        <w:rPr>
          <w:sz w:val="28"/>
          <w:szCs w:val="28"/>
        </w:rPr>
        <w:lastRenderedPageBreak/>
        <w:t>школьной библиотеки: уметь находить нужную информацию и использовать ее в разных учебных целях;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свободно работать с разными источниками информации (представленными в текстовой форме, в виде произведений изо</w:t>
      </w:r>
      <w:r>
        <w:rPr>
          <w:sz w:val="28"/>
          <w:szCs w:val="28"/>
        </w:rPr>
        <w:softHyphen/>
        <w:t>бразительного и музыкального искусства).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коммуникативных учебных действий </w:t>
      </w:r>
      <w:r>
        <w:rPr>
          <w:sz w:val="28"/>
          <w:szCs w:val="28"/>
        </w:rPr>
        <w:t>выпускник научится: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  <w:u w:val="single"/>
        </w:rPr>
        <w:t>в рамках коммуникации как сотрудничества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разным формам учебной кооперации (работа вдвоем, в малой группе, в большой группе) и разным социальным ролям (ведущего и исполнителя);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8"/>
          <w:szCs w:val="28"/>
          <w:u w:val="single"/>
        </w:rPr>
        <w:t>в рамках коммуникации как взаимодействия</w:t>
      </w:r>
      <w:r>
        <w:rPr>
          <w:sz w:val="28"/>
          <w:szCs w:val="28"/>
        </w:rPr>
        <w:t>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понимать основание разницы между заявленными точками зрения, позициями и уметь мотивированно и корректно при</w:t>
      </w:r>
      <w:r>
        <w:rPr>
          <w:sz w:val="28"/>
          <w:szCs w:val="28"/>
        </w:rPr>
        <w:softHyphen/>
        <w:t xml:space="preserve">соединяться к одной из них или </w:t>
      </w:r>
      <w:proofErr w:type="spellStart"/>
      <w:r>
        <w:rPr>
          <w:sz w:val="28"/>
          <w:szCs w:val="28"/>
        </w:rPr>
        <w:t>аргументированно</w:t>
      </w:r>
      <w:proofErr w:type="spellEnd"/>
      <w:r>
        <w:rPr>
          <w:sz w:val="28"/>
          <w:szCs w:val="28"/>
        </w:rPr>
        <w:t xml:space="preserve"> высказывать собственную точку зрения; уметь корректно критиковать альтер</w:t>
      </w:r>
      <w:r>
        <w:rPr>
          <w:sz w:val="28"/>
          <w:szCs w:val="28"/>
        </w:rPr>
        <w:softHyphen/>
        <w:t>нативную позицию.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области регулятивных учебных действий </w:t>
      </w:r>
      <w:r>
        <w:rPr>
          <w:sz w:val="28"/>
          <w:szCs w:val="28"/>
        </w:rPr>
        <w:t>выпускник научится: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осуществлять самоконтроль и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ходом выполнения работы и полученного результата.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области личностных учебных действий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выпускник получит возможность научиться: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осознавать значение литературного чтения в формировании собственной культуры и мировосприятия;</w:t>
      </w:r>
    </w:p>
    <w:p w:rsidR="00987F3F" w:rsidRDefault="00987F3F" w:rsidP="008802F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987F3F" w:rsidRDefault="00987F3F" w:rsidP="008802F8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987F3F" w:rsidRDefault="00987F3F" w:rsidP="00820B8C">
      <w:pPr>
        <w:rPr>
          <w:sz w:val="28"/>
          <w:szCs w:val="28"/>
        </w:rPr>
      </w:pPr>
    </w:p>
    <w:p w:rsidR="00987F3F" w:rsidRDefault="00987F3F" w:rsidP="008802F8">
      <w:pPr>
        <w:widowControl w:val="0"/>
        <w:rPr>
          <w:b/>
        </w:rPr>
      </w:pPr>
    </w:p>
    <w:p w:rsidR="00987F3F" w:rsidRDefault="00987F3F" w:rsidP="008802F8">
      <w:pPr>
        <w:widowControl w:val="0"/>
        <w:ind w:firstLine="62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Планируемые результаты (</w:t>
      </w:r>
      <w:proofErr w:type="spellStart"/>
      <w:r>
        <w:rPr>
          <w:b/>
          <w:i/>
          <w:sz w:val="28"/>
          <w:szCs w:val="28"/>
        </w:rPr>
        <w:t>метапредметные</w:t>
      </w:r>
      <w:proofErr w:type="spellEnd"/>
      <w:r>
        <w:rPr>
          <w:b/>
          <w:i/>
          <w:sz w:val="28"/>
          <w:szCs w:val="28"/>
        </w:rPr>
        <w:t>, личностные)</w:t>
      </w:r>
    </w:p>
    <w:p w:rsidR="00987F3F" w:rsidRDefault="00987F3F" w:rsidP="008802F8">
      <w:pPr>
        <w:widowControl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сфере </w:t>
      </w:r>
      <w:r>
        <w:rPr>
          <w:i/>
          <w:sz w:val="28"/>
          <w:szCs w:val="28"/>
        </w:rPr>
        <w:t>личностных универсальных учебных действий</w:t>
      </w:r>
      <w:r>
        <w:rPr>
          <w:sz w:val="28"/>
          <w:szCs w:val="28"/>
        </w:rPr>
        <w:t xml:space="preserve"> будут сформированы внутренняя позиция школьника, адекватная мотивация учебной деятельности, включая учебные и познавательные мотивы, ориентация на моральные нормы и их выполнение.</w:t>
      </w:r>
    </w:p>
    <w:p w:rsidR="00987F3F" w:rsidRDefault="00987F3F" w:rsidP="008802F8">
      <w:pPr>
        <w:widowControl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сфере </w:t>
      </w:r>
      <w:r>
        <w:rPr>
          <w:i/>
          <w:sz w:val="28"/>
          <w:szCs w:val="28"/>
        </w:rPr>
        <w:t>регулятивных универсальных учебных действий</w:t>
      </w:r>
      <w:r>
        <w:rPr>
          <w:sz w:val="28"/>
          <w:szCs w:val="28"/>
        </w:rPr>
        <w:t xml:space="preserve"> дети овладеют типами учебных действий, включая способность принимать и сохранять учебную цель и задачу, планировать ее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987F3F" w:rsidRDefault="00987F3F" w:rsidP="008802F8">
      <w:pPr>
        <w:widowControl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В сфере познавательных универсальных учебных действий выпускники научатся использовать знаково-символические средства, в том числе овладеют действием моделирования, а также спектром логических действий и операций.</w:t>
      </w:r>
    </w:p>
    <w:p w:rsidR="00987F3F" w:rsidRDefault="00987F3F" w:rsidP="008802F8">
      <w:pPr>
        <w:widowControl w:val="0"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сфере </w:t>
      </w:r>
      <w:r>
        <w:rPr>
          <w:i/>
          <w:sz w:val="28"/>
          <w:szCs w:val="28"/>
        </w:rPr>
        <w:t xml:space="preserve">коммуникативных универсальных учебных </w:t>
      </w:r>
      <w:r>
        <w:rPr>
          <w:sz w:val="28"/>
          <w:szCs w:val="28"/>
        </w:rPr>
        <w:t xml:space="preserve">действий первоклассники приобретут умения учитывать позицию собеседника </w:t>
      </w:r>
      <w:r>
        <w:rPr>
          <w:sz w:val="28"/>
          <w:szCs w:val="28"/>
        </w:rPr>
        <w:lastRenderedPageBreak/>
        <w:t>(партнера),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:rsidR="00DB2F91" w:rsidRDefault="00DB2F91" w:rsidP="008802F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B2F91" w:rsidRDefault="00DB2F91" w:rsidP="008802F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B2F91" w:rsidRDefault="00DB2F91" w:rsidP="008802F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20B8C" w:rsidRDefault="00820B8C" w:rsidP="008802F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20B8C" w:rsidRDefault="00820B8C" w:rsidP="008802F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87F3F" w:rsidRDefault="00031624" w:rsidP="008802F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Содержание предмета</w:t>
      </w:r>
      <w:r w:rsidR="00987F3F">
        <w:rPr>
          <w:b/>
          <w:sz w:val="28"/>
          <w:szCs w:val="28"/>
        </w:rPr>
        <w:t xml:space="preserve"> «Литературное чтение»</w:t>
      </w:r>
    </w:p>
    <w:p w:rsidR="00987F3F" w:rsidRDefault="001E0368" w:rsidP="008802F8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>
        <w:rPr>
          <w:b/>
          <w:bCs/>
        </w:rPr>
        <w:t>1 класс (62</w:t>
      </w:r>
      <w:r w:rsidR="00987F3F">
        <w:rPr>
          <w:b/>
          <w:bCs/>
        </w:rPr>
        <w:t xml:space="preserve"> 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9"/>
        <w:gridCol w:w="3582"/>
        <w:gridCol w:w="5209"/>
      </w:tblGrid>
      <w:tr w:rsidR="00987F3F" w:rsidTr="008E18C0">
        <w:tc>
          <w:tcPr>
            <w:tcW w:w="779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 w:rsidRPr="00820B8C"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3582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раздела</w:t>
            </w:r>
          </w:p>
        </w:tc>
        <w:tc>
          <w:tcPr>
            <w:tcW w:w="5209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  <w:t>Содержание программы</w:t>
            </w: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3582" w:type="dxa"/>
          </w:tcPr>
          <w:p w:rsidR="00987F3F" w:rsidRDefault="001E0368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огородах Бабы-яги  (10</w:t>
            </w:r>
            <w:r w:rsidR="00987F3F">
              <w:rPr>
                <w:b/>
                <w:lang w:eastAsia="en-US"/>
              </w:rPr>
              <w:t xml:space="preserve">ч.) 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209" w:type="dxa"/>
          </w:tcPr>
          <w:p w:rsidR="00987F3F" w:rsidRDefault="00987F3F" w:rsidP="008E18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Произведения устного народного творчества. </w:t>
            </w:r>
            <w:r>
              <w:rPr>
                <w:i/>
                <w:lang w:eastAsia="en-US"/>
              </w:rPr>
              <w:t>Жанровое разнообразие предлагаемых к изуче</w:t>
            </w:r>
            <w:r>
              <w:rPr>
                <w:i/>
                <w:lang w:eastAsia="en-US"/>
              </w:rPr>
              <w:softHyphen/>
              <w:t>нию произведений: ма</w:t>
            </w:r>
            <w:r>
              <w:rPr>
                <w:i/>
                <w:lang w:eastAsia="en-US"/>
              </w:rPr>
              <w:softHyphen/>
              <w:t>лые фольклорные жанры (прибаутка, колы</w:t>
            </w:r>
            <w:r>
              <w:rPr>
                <w:i/>
                <w:lang w:eastAsia="en-US"/>
              </w:rPr>
              <w:softHyphen/>
              <w:t>бельная песенка, считалка, загад</w:t>
            </w:r>
            <w:r>
              <w:rPr>
                <w:i/>
                <w:lang w:eastAsia="en-US"/>
              </w:rPr>
              <w:softHyphen/>
              <w:t xml:space="preserve">ка, скороговорка, </w:t>
            </w:r>
            <w:proofErr w:type="spellStart"/>
            <w:r>
              <w:rPr>
                <w:i/>
                <w:lang w:eastAsia="en-US"/>
              </w:rPr>
              <w:t>закличка</w:t>
            </w:r>
            <w:proofErr w:type="spellEnd"/>
            <w:r>
              <w:rPr>
                <w:i/>
                <w:lang w:eastAsia="en-US"/>
              </w:rPr>
              <w:t>), народная сказка.</w:t>
            </w:r>
            <w:r>
              <w:rPr>
                <w:lang w:eastAsia="en-US"/>
              </w:rPr>
              <w:t xml:space="preserve"> Восприятие на слух и понимание художест</w:t>
            </w:r>
            <w:r>
              <w:rPr>
                <w:lang w:eastAsia="en-US"/>
              </w:rPr>
              <w:softHyphen/>
              <w:t>венных произведений разных жанров. Первичные пред</w:t>
            </w:r>
            <w:r>
              <w:rPr>
                <w:lang w:eastAsia="en-US"/>
              </w:rPr>
              <w:softHyphen/>
              <w:t>ставления об олицетворе</w:t>
            </w:r>
            <w:r>
              <w:rPr>
                <w:lang w:eastAsia="en-US"/>
              </w:rPr>
              <w:softHyphen/>
              <w:t>нии. Декламация произведе</w:t>
            </w:r>
            <w:r>
              <w:rPr>
                <w:lang w:eastAsia="en-US"/>
              </w:rPr>
              <w:softHyphen/>
              <w:t>ний. Чтение наизусть. Участие в диалоге при обсуждении прослушан</w:t>
            </w:r>
            <w:r>
              <w:rPr>
                <w:lang w:eastAsia="en-US"/>
              </w:rPr>
              <w:softHyphen/>
              <w:t xml:space="preserve">ного или прочитанного произведения. Рифма. Понимание основного содержания текста.  Олицетворение. Осознанное правильное чтение художественного текста целыми словами за счёт </w:t>
            </w:r>
            <w:proofErr w:type="spellStart"/>
            <w:r>
              <w:rPr>
                <w:lang w:eastAsia="en-US"/>
              </w:rPr>
              <w:t>перечитывания</w:t>
            </w:r>
            <w:proofErr w:type="spellEnd"/>
            <w:r>
              <w:rPr>
                <w:lang w:eastAsia="en-US"/>
              </w:rPr>
              <w:t xml:space="preserve"> текста с различными за</w:t>
            </w:r>
            <w:r>
              <w:rPr>
                <w:lang w:eastAsia="en-US"/>
              </w:rPr>
              <w:softHyphen/>
              <w:t xml:space="preserve">даниями. Передача впечатления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услышанного своими словами. Выразительное чтение. </w:t>
            </w:r>
          </w:p>
          <w:p w:rsidR="00987F3F" w:rsidRDefault="00987F3F" w:rsidP="008E18C0">
            <w:pPr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Практическое освоение (сочи</w:t>
            </w:r>
            <w:r>
              <w:rPr>
                <w:i/>
                <w:u w:val="single"/>
                <w:lang w:eastAsia="en-US"/>
              </w:rPr>
              <w:softHyphen/>
              <w:t>нение) таких жанров фолькло</w:t>
            </w:r>
            <w:r>
              <w:rPr>
                <w:i/>
                <w:u w:val="single"/>
                <w:lang w:eastAsia="en-US"/>
              </w:rPr>
              <w:softHyphen/>
              <w:t xml:space="preserve">ра, как загадка, докучная сказка. </w:t>
            </w:r>
          </w:p>
          <w:p w:rsidR="00987F3F" w:rsidRDefault="00987F3F" w:rsidP="008E18C0">
            <w:pPr>
              <w:spacing w:line="276" w:lineRule="auto"/>
              <w:rPr>
                <w:i/>
                <w:lang w:eastAsia="en-US"/>
              </w:rPr>
            </w:pPr>
            <w:proofErr w:type="spellStart"/>
            <w:r>
              <w:rPr>
                <w:i/>
                <w:lang w:eastAsia="en-US"/>
              </w:rPr>
              <w:t>Заклички</w:t>
            </w:r>
            <w:proofErr w:type="spellEnd"/>
            <w:r>
              <w:rPr>
                <w:i/>
                <w:lang w:eastAsia="en-US"/>
              </w:rPr>
              <w:t xml:space="preserve">. Скороговорки. </w:t>
            </w:r>
            <w:proofErr w:type="spellStart"/>
            <w:r>
              <w:rPr>
                <w:i/>
                <w:lang w:eastAsia="en-US"/>
              </w:rPr>
              <w:t>Чистоговорки</w:t>
            </w:r>
            <w:proofErr w:type="spellEnd"/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3582" w:type="dxa"/>
          </w:tcPr>
          <w:p w:rsidR="00987F3F" w:rsidRDefault="001E0368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Пещера Эхо (4</w:t>
            </w:r>
            <w:r w:rsidR="00987F3F">
              <w:rPr>
                <w:b/>
                <w:lang w:eastAsia="en-US"/>
              </w:rPr>
              <w:t>ч.)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20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4" w:firstLine="12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Произведения современ</w:t>
            </w:r>
            <w:r>
              <w:rPr>
                <w:lang w:eastAsia="en-US"/>
              </w:rPr>
              <w:softHyphen/>
              <w:t>ной отечественной лите</w:t>
            </w:r>
            <w:r>
              <w:rPr>
                <w:lang w:eastAsia="en-US"/>
              </w:rPr>
              <w:softHyphen/>
              <w:t>ратуры.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Осознанное правильное чтение художественного текста целыми словами за счёт </w:t>
            </w:r>
            <w:proofErr w:type="spellStart"/>
            <w:r>
              <w:rPr>
                <w:lang w:eastAsia="en-US"/>
              </w:rPr>
              <w:t>перечитывания</w:t>
            </w:r>
            <w:proofErr w:type="spellEnd"/>
            <w:r>
              <w:rPr>
                <w:lang w:eastAsia="en-US"/>
              </w:rPr>
              <w:t xml:space="preserve"> текста с различными за</w:t>
            </w:r>
            <w:r>
              <w:rPr>
                <w:lang w:eastAsia="en-US"/>
              </w:rPr>
              <w:softHyphen/>
              <w:t>даниями. Первое знаком</w:t>
            </w:r>
            <w:r>
              <w:rPr>
                <w:lang w:eastAsia="en-US"/>
              </w:rPr>
              <w:softHyphen/>
              <w:t>ство с особенно</w:t>
            </w:r>
            <w:r>
              <w:rPr>
                <w:lang w:eastAsia="en-US"/>
              </w:rPr>
              <w:softHyphen/>
              <w:t>стями поэтиче</w:t>
            </w:r>
            <w:r>
              <w:rPr>
                <w:lang w:eastAsia="en-US"/>
              </w:rPr>
              <w:softHyphen/>
              <w:t>ского взгляда на мир: поэт помо</w:t>
            </w:r>
            <w:r>
              <w:rPr>
                <w:lang w:eastAsia="en-US"/>
              </w:rPr>
              <w:softHyphen/>
              <w:t xml:space="preserve">гает обнаружить красоту и смысл в </w:t>
            </w:r>
            <w:proofErr w:type="gramStart"/>
            <w:r>
              <w:rPr>
                <w:lang w:eastAsia="en-US"/>
              </w:rPr>
              <w:t>обыденном</w:t>
            </w:r>
            <w:proofErr w:type="gramEnd"/>
            <w:r>
              <w:rPr>
                <w:lang w:eastAsia="en-US"/>
              </w:rPr>
              <w:t>. Знакомство с рифмой, поиск и обнаружение рифмы. Понимание со</w:t>
            </w:r>
            <w:r>
              <w:rPr>
                <w:lang w:eastAsia="en-US"/>
              </w:rPr>
              <w:softHyphen/>
              <w:t xml:space="preserve">держания литературного </w:t>
            </w:r>
            <w:r>
              <w:rPr>
                <w:lang w:eastAsia="en-US"/>
              </w:rPr>
              <w:lastRenderedPageBreak/>
              <w:t xml:space="preserve">произведения. Чтение наизусть. 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Жанровое разнообразие предлагаемых к изуче</w:t>
            </w:r>
            <w:r>
              <w:rPr>
                <w:lang w:eastAsia="en-US"/>
              </w:rPr>
              <w:softHyphen/>
              <w:t>нию произведений: ли</w:t>
            </w:r>
            <w:r>
              <w:rPr>
                <w:lang w:eastAsia="en-US"/>
              </w:rPr>
              <w:softHyphen/>
              <w:t>тературная сказка, сти</w:t>
            </w:r>
            <w:r>
              <w:rPr>
                <w:lang w:eastAsia="en-US"/>
              </w:rPr>
              <w:softHyphen/>
              <w:t>хотворение. Рифма.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3</w:t>
            </w:r>
          </w:p>
        </w:tc>
        <w:tc>
          <w:tcPr>
            <w:tcW w:w="3582" w:type="dxa"/>
          </w:tcPr>
          <w:p w:rsidR="00987F3F" w:rsidRDefault="001E0368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пути в Волшебный лес (8</w:t>
            </w:r>
            <w:r w:rsidR="00987F3F">
              <w:rPr>
                <w:b/>
                <w:lang w:eastAsia="en-US"/>
              </w:rPr>
              <w:t>ч.)</w:t>
            </w:r>
          </w:p>
        </w:tc>
        <w:tc>
          <w:tcPr>
            <w:tcW w:w="5209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Произведения устного народного творчества. Восприятие на слух и понимание произведе</w:t>
            </w:r>
            <w:r>
              <w:rPr>
                <w:lang w:eastAsia="en-US"/>
              </w:rPr>
              <w:softHyphen/>
              <w:t>ний разных жанров. От</w:t>
            </w:r>
            <w:r>
              <w:rPr>
                <w:lang w:eastAsia="en-US"/>
              </w:rPr>
              <w:softHyphen/>
              <w:t>веты на вопросы по со</w:t>
            </w:r>
            <w:r>
              <w:rPr>
                <w:lang w:eastAsia="en-US"/>
              </w:rPr>
              <w:softHyphen/>
              <w:t xml:space="preserve">держанию </w:t>
            </w:r>
            <w:proofErr w:type="gramStart"/>
            <w:r>
              <w:rPr>
                <w:lang w:eastAsia="en-US"/>
              </w:rPr>
              <w:t>прослушанно</w:t>
            </w:r>
            <w:r>
              <w:rPr>
                <w:lang w:eastAsia="en-US"/>
              </w:rPr>
              <w:softHyphen/>
              <w:t>го</w:t>
            </w:r>
            <w:proofErr w:type="gramEnd"/>
            <w:r>
              <w:rPr>
                <w:lang w:eastAsia="en-US"/>
              </w:rPr>
              <w:t>, прочитанного. Выра</w:t>
            </w:r>
            <w:r>
              <w:rPr>
                <w:lang w:eastAsia="en-US"/>
              </w:rPr>
              <w:softHyphen/>
              <w:t xml:space="preserve">зительное чтение. </w:t>
            </w:r>
            <w:r>
              <w:rPr>
                <w:i/>
                <w:u w:val="single"/>
                <w:lang w:eastAsia="en-US"/>
              </w:rPr>
              <w:t>Знакомство с жанром куму</w:t>
            </w:r>
            <w:r>
              <w:rPr>
                <w:i/>
                <w:u w:val="single"/>
                <w:lang w:eastAsia="en-US"/>
              </w:rPr>
              <w:softHyphen/>
              <w:t>лятивной сказки. Разный смысл повторов.</w:t>
            </w:r>
            <w:r>
              <w:rPr>
                <w:i/>
                <w:lang w:eastAsia="en-US"/>
              </w:rPr>
              <w:t xml:space="preserve"> 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3582" w:type="dxa"/>
          </w:tcPr>
          <w:p w:rsidR="00987F3F" w:rsidRDefault="001E0368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Клумба с Колокольчиками (10</w:t>
            </w:r>
            <w:r w:rsidR="00987F3F">
              <w:rPr>
                <w:b/>
                <w:lang w:eastAsia="en-US"/>
              </w:rPr>
              <w:t>ч.)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209" w:type="dxa"/>
          </w:tcPr>
          <w:p w:rsidR="00987F3F" w:rsidRDefault="00987F3F" w:rsidP="008E18C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Произведения современ</w:t>
            </w:r>
            <w:r>
              <w:rPr>
                <w:lang w:eastAsia="en-US"/>
              </w:rPr>
              <w:softHyphen/>
              <w:t>ной отечественной и за</w:t>
            </w:r>
            <w:r>
              <w:rPr>
                <w:lang w:eastAsia="en-US"/>
              </w:rPr>
              <w:softHyphen/>
              <w:t>рубежной литературы. Выражение личного от</w:t>
            </w:r>
            <w:r>
              <w:rPr>
                <w:lang w:eastAsia="en-US"/>
              </w:rPr>
              <w:softHyphen/>
              <w:t xml:space="preserve">ношения к </w:t>
            </w:r>
            <w:proofErr w:type="gramStart"/>
            <w:r>
              <w:rPr>
                <w:lang w:eastAsia="en-US"/>
              </w:rPr>
              <w:t>прослушан</w:t>
            </w:r>
            <w:r>
              <w:rPr>
                <w:lang w:eastAsia="en-US"/>
              </w:rPr>
              <w:softHyphen/>
              <w:t>ному</w:t>
            </w:r>
            <w:proofErr w:type="gramEnd"/>
            <w:r>
              <w:rPr>
                <w:i/>
                <w:lang w:eastAsia="en-US"/>
              </w:rPr>
              <w:t xml:space="preserve">. </w:t>
            </w:r>
            <w:proofErr w:type="gramStart"/>
            <w:r>
              <w:rPr>
                <w:i/>
                <w:u w:val="single"/>
                <w:lang w:eastAsia="en-US"/>
              </w:rPr>
              <w:t>Эмоциональная передача характе</w:t>
            </w:r>
            <w:r>
              <w:rPr>
                <w:i/>
                <w:u w:val="single"/>
                <w:lang w:eastAsia="en-US"/>
              </w:rPr>
              <w:softHyphen/>
              <w:t>ра произведения при чтении вслух, наизусть: исполь</w:t>
            </w:r>
            <w:r>
              <w:rPr>
                <w:i/>
                <w:u w:val="single"/>
                <w:lang w:eastAsia="en-US"/>
              </w:rPr>
              <w:softHyphen/>
              <w:t xml:space="preserve">зование </w:t>
            </w:r>
            <w:proofErr w:type="spellStart"/>
            <w:r>
              <w:rPr>
                <w:i/>
                <w:u w:val="single"/>
                <w:lang w:eastAsia="en-US"/>
              </w:rPr>
              <w:t>голоса-нужных</w:t>
            </w:r>
            <w:proofErr w:type="spellEnd"/>
            <w:r>
              <w:rPr>
                <w:i/>
                <w:u w:val="single"/>
                <w:lang w:eastAsia="en-US"/>
              </w:rPr>
              <w:t xml:space="preserve"> интона</w:t>
            </w:r>
            <w:r>
              <w:rPr>
                <w:i/>
                <w:u w:val="single"/>
                <w:lang w:eastAsia="en-US"/>
              </w:rPr>
              <w:softHyphen/>
              <w:t>ций, тона, силы, темпа речи, смы</w:t>
            </w:r>
            <w:r>
              <w:rPr>
                <w:i/>
                <w:u w:val="single"/>
                <w:lang w:eastAsia="en-US"/>
              </w:rPr>
              <w:softHyphen/>
              <w:t>словых пауз, ло</w:t>
            </w:r>
            <w:r>
              <w:rPr>
                <w:i/>
                <w:u w:val="single"/>
                <w:lang w:eastAsia="en-US"/>
              </w:rPr>
              <w:softHyphen/>
              <w:t>гических ударе</w:t>
            </w:r>
            <w:r>
              <w:rPr>
                <w:i/>
                <w:u w:val="single"/>
                <w:lang w:eastAsia="en-US"/>
              </w:rPr>
              <w:softHyphen/>
              <w:t>ний; несловесных средств – мимики.</w:t>
            </w:r>
            <w:proofErr w:type="gramEnd"/>
            <w:r>
              <w:rPr>
                <w:u w:val="single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Жанровое разнообразие произведений: литера</w:t>
            </w:r>
            <w:r>
              <w:rPr>
                <w:lang w:eastAsia="en-US"/>
              </w:rPr>
              <w:softHyphen/>
              <w:t>турная сказка, стихотво</w:t>
            </w:r>
            <w:r>
              <w:rPr>
                <w:lang w:eastAsia="en-US"/>
              </w:rPr>
              <w:softHyphen/>
              <w:t>рение. Восприятие на слух и понимание произведений разных жанров. Участие в диа</w:t>
            </w:r>
            <w:r>
              <w:rPr>
                <w:lang w:eastAsia="en-US"/>
              </w:rPr>
              <w:softHyphen/>
              <w:t>логе при обсуждении произведения. Выразительность звукописи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</w:t>
            </w:r>
          </w:p>
        </w:tc>
        <w:tc>
          <w:tcPr>
            <w:tcW w:w="3582" w:type="dxa"/>
          </w:tcPr>
          <w:p w:rsidR="00987F3F" w:rsidRDefault="001E0368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лесной школе (8</w:t>
            </w:r>
            <w:r w:rsidR="00987F3F">
              <w:rPr>
                <w:b/>
                <w:lang w:eastAsia="en-US"/>
              </w:rPr>
              <w:t>ч.)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209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Различение жанров про</w:t>
            </w:r>
            <w:r>
              <w:rPr>
                <w:lang w:eastAsia="en-US"/>
              </w:rPr>
              <w:softHyphen/>
              <w:t>изведений: малые фольклорные жанры (считалка, скоро</w:t>
            </w:r>
            <w:r>
              <w:rPr>
                <w:lang w:eastAsia="en-US"/>
              </w:rPr>
              <w:softHyphen/>
              <w:t>говорка), стихотворение. Декламация произве</w:t>
            </w:r>
            <w:r>
              <w:rPr>
                <w:lang w:eastAsia="en-US"/>
              </w:rPr>
              <w:softHyphen/>
              <w:t>дений. Произведения современ</w:t>
            </w:r>
            <w:r>
              <w:rPr>
                <w:lang w:eastAsia="en-US"/>
              </w:rPr>
              <w:softHyphen/>
              <w:t>ной отечественной лите</w:t>
            </w:r>
            <w:r>
              <w:rPr>
                <w:lang w:eastAsia="en-US"/>
              </w:rPr>
              <w:softHyphen/>
              <w:t>ратуры, доступные для восприятия младшими школьниками. Определение серьёзного и шу</w:t>
            </w:r>
            <w:r>
              <w:rPr>
                <w:lang w:eastAsia="en-US"/>
              </w:rPr>
              <w:softHyphen/>
              <w:t>точного (юмори</w:t>
            </w:r>
            <w:r>
              <w:rPr>
                <w:lang w:eastAsia="en-US"/>
              </w:rPr>
              <w:softHyphen/>
              <w:t>стического) харак</w:t>
            </w:r>
            <w:r>
              <w:rPr>
                <w:lang w:eastAsia="en-US"/>
              </w:rPr>
              <w:softHyphen/>
              <w:t>тера. Выделение языковых средств художественной выразительности. Восприятие на слух и понимание художест</w:t>
            </w:r>
            <w:r>
              <w:rPr>
                <w:lang w:eastAsia="en-US"/>
              </w:rPr>
              <w:softHyphen/>
              <w:t xml:space="preserve">венных произведений разных жанров. </w:t>
            </w:r>
            <w:proofErr w:type="gramStart"/>
            <w:r>
              <w:rPr>
                <w:i/>
                <w:u w:val="single"/>
                <w:lang w:eastAsia="en-US"/>
              </w:rPr>
              <w:t>Эмоциональная передача характе</w:t>
            </w:r>
            <w:r>
              <w:rPr>
                <w:i/>
                <w:u w:val="single"/>
                <w:lang w:eastAsia="en-US"/>
              </w:rPr>
              <w:softHyphen/>
              <w:t>ра произведения при чтении вслух, наизусть: исполь</w:t>
            </w:r>
            <w:r>
              <w:rPr>
                <w:i/>
                <w:u w:val="single"/>
                <w:lang w:eastAsia="en-US"/>
              </w:rPr>
              <w:softHyphen/>
              <w:t>зование голоса - нужных интона</w:t>
            </w:r>
            <w:r>
              <w:rPr>
                <w:i/>
                <w:u w:val="single"/>
                <w:lang w:eastAsia="en-US"/>
              </w:rPr>
              <w:softHyphen/>
              <w:t>ций, тона, силы, темпа речи, смы</w:t>
            </w:r>
            <w:r>
              <w:rPr>
                <w:i/>
                <w:u w:val="single"/>
                <w:lang w:eastAsia="en-US"/>
              </w:rPr>
              <w:softHyphen/>
              <w:t>словых пауз, ло</w:t>
            </w:r>
            <w:r>
              <w:rPr>
                <w:i/>
                <w:u w:val="single"/>
                <w:lang w:eastAsia="en-US"/>
              </w:rPr>
              <w:softHyphen/>
              <w:t>гических ударе</w:t>
            </w:r>
            <w:r>
              <w:rPr>
                <w:i/>
                <w:u w:val="single"/>
                <w:lang w:eastAsia="en-US"/>
              </w:rPr>
              <w:softHyphen/>
              <w:t>ний; несловесных средств - мимики, движений, жестов</w:t>
            </w:r>
            <w:r>
              <w:rPr>
                <w:i/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Чтение наизусть.</w:t>
            </w:r>
            <w:r>
              <w:rPr>
                <w:i/>
                <w:u w:val="single"/>
                <w:lang w:eastAsia="en-US"/>
              </w:rPr>
              <w:t xml:space="preserve"> Связь произведений ли</w:t>
            </w:r>
            <w:r>
              <w:rPr>
                <w:i/>
                <w:u w:val="single"/>
                <w:lang w:eastAsia="en-US"/>
              </w:rPr>
              <w:softHyphen/>
              <w:t>тературы с другими ви</w:t>
            </w:r>
            <w:r>
              <w:rPr>
                <w:i/>
                <w:u w:val="single"/>
                <w:lang w:eastAsia="en-US"/>
              </w:rPr>
              <w:softHyphen/>
              <w:t>дами искусств</w:t>
            </w:r>
            <w:r>
              <w:rPr>
                <w:lang w:eastAsia="en-US"/>
              </w:rPr>
              <w:t>. Фантазия в лите</w:t>
            </w:r>
            <w:r>
              <w:rPr>
                <w:lang w:eastAsia="en-US"/>
              </w:rPr>
              <w:softHyphen/>
              <w:t>ратуре.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6</w:t>
            </w:r>
          </w:p>
        </w:tc>
        <w:tc>
          <w:tcPr>
            <w:tcW w:w="3582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Музей Б</w:t>
            </w:r>
            <w:r w:rsidR="001E0368">
              <w:rPr>
                <w:b/>
                <w:lang w:eastAsia="en-US"/>
              </w:rPr>
              <w:t>абы-яги. Тайна особого зрения (8</w:t>
            </w:r>
            <w:r>
              <w:rPr>
                <w:b/>
                <w:lang w:eastAsia="en-US"/>
              </w:rPr>
              <w:t>ч.)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209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Понимание содержания литературного произве</w:t>
            </w:r>
            <w:r>
              <w:rPr>
                <w:lang w:eastAsia="en-US"/>
              </w:rPr>
              <w:softHyphen/>
              <w:t>дения. Тема, главная мысль. Герои произведе</w:t>
            </w:r>
            <w:r>
              <w:rPr>
                <w:lang w:eastAsia="en-US"/>
              </w:rPr>
              <w:softHyphen/>
              <w:t>ния. Правильность чте</w:t>
            </w:r>
            <w:r>
              <w:rPr>
                <w:lang w:eastAsia="en-US"/>
              </w:rPr>
              <w:softHyphen/>
              <w:t>ния: недопущение про</w:t>
            </w:r>
            <w:r>
              <w:rPr>
                <w:lang w:eastAsia="en-US"/>
              </w:rPr>
              <w:softHyphen/>
              <w:t>пуска и замены слов. Сравнительный анализ двух об</w:t>
            </w:r>
            <w:r>
              <w:rPr>
                <w:lang w:eastAsia="en-US"/>
              </w:rPr>
              <w:softHyphen/>
              <w:t>разов. Рифма. Выделение языковых средств художественной выразительности. Восприятие на слух и понимание художест</w:t>
            </w:r>
            <w:r>
              <w:rPr>
                <w:lang w:eastAsia="en-US"/>
              </w:rPr>
              <w:softHyphen/>
              <w:t>венных произведений разных жанров. Выражение соб</w:t>
            </w:r>
            <w:r>
              <w:rPr>
                <w:lang w:eastAsia="en-US"/>
              </w:rPr>
              <w:softHyphen/>
              <w:t>ственного отно</w:t>
            </w:r>
            <w:r>
              <w:rPr>
                <w:lang w:eastAsia="en-US"/>
              </w:rPr>
              <w:softHyphen/>
              <w:t xml:space="preserve">шения к каждому из героев. 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987F3F" w:rsidTr="008E18C0">
        <w:tc>
          <w:tcPr>
            <w:tcW w:w="779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</w:t>
            </w:r>
          </w:p>
        </w:tc>
        <w:tc>
          <w:tcPr>
            <w:tcW w:w="3582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 выставке рисунков Юрия </w:t>
            </w:r>
            <w:r w:rsidR="001E0368">
              <w:rPr>
                <w:b/>
                <w:lang w:eastAsia="en-US"/>
              </w:rPr>
              <w:t>Васнецова (7</w:t>
            </w:r>
            <w:r>
              <w:rPr>
                <w:b/>
                <w:lang w:eastAsia="en-US"/>
              </w:rPr>
              <w:t>ч.)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209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Произведения устного народного творчества. </w:t>
            </w:r>
            <w:r>
              <w:rPr>
                <w:i/>
                <w:lang w:eastAsia="en-US"/>
              </w:rPr>
              <w:t>Различение жанров про</w:t>
            </w:r>
            <w:r>
              <w:rPr>
                <w:i/>
                <w:lang w:eastAsia="en-US"/>
              </w:rPr>
              <w:softHyphen/>
              <w:t>изведений: малые фольклорные жанры (прибаутка</w:t>
            </w:r>
            <w:r>
              <w:rPr>
                <w:lang w:eastAsia="en-US"/>
              </w:rPr>
              <w:t>). Выразительное чтение. Участие в диалоге при обсуждении произве</w:t>
            </w:r>
            <w:r>
              <w:rPr>
                <w:lang w:eastAsia="en-US"/>
              </w:rPr>
              <w:softHyphen/>
              <w:t>дения. Первичные пред</w:t>
            </w:r>
            <w:r>
              <w:rPr>
                <w:lang w:eastAsia="en-US"/>
              </w:rPr>
              <w:softHyphen/>
              <w:t>ставления об оли</w:t>
            </w:r>
            <w:r>
              <w:rPr>
                <w:lang w:eastAsia="en-US"/>
              </w:rPr>
              <w:softHyphen/>
              <w:t>цетворении, раз</w:t>
            </w:r>
            <w:r>
              <w:rPr>
                <w:lang w:eastAsia="en-US"/>
              </w:rPr>
              <w:softHyphen/>
              <w:t>ный смысл по</w:t>
            </w:r>
            <w:r>
              <w:rPr>
                <w:lang w:eastAsia="en-US"/>
              </w:rPr>
              <w:softHyphen/>
              <w:t>второв, вырази</w:t>
            </w:r>
            <w:r>
              <w:rPr>
                <w:lang w:eastAsia="en-US"/>
              </w:rPr>
              <w:softHyphen/>
              <w:t>тельность звуко</w:t>
            </w:r>
            <w:r>
              <w:rPr>
                <w:lang w:eastAsia="en-US"/>
              </w:rPr>
              <w:softHyphen/>
              <w:t xml:space="preserve">писи; понятие рифмы. Иллюстрация в книге и её роль в понимании произведения. Выразительность рифмы. </w:t>
            </w:r>
            <w:r>
              <w:rPr>
                <w:i/>
                <w:u w:val="single"/>
                <w:lang w:eastAsia="en-US"/>
              </w:rPr>
              <w:t>Связь произведений ли</w:t>
            </w:r>
            <w:r>
              <w:rPr>
                <w:i/>
                <w:u w:val="single"/>
                <w:lang w:eastAsia="en-US"/>
              </w:rPr>
              <w:softHyphen/>
              <w:t>тературы с другими ви</w:t>
            </w:r>
            <w:r>
              <w:rPr>
                <w:i/>
                <w:u w:val="single"/>
                <w:lang w:eastAsia="en-US"/>
              </w:rPr>
              <w:softHyphen/>
              <w:t>дами искусств: оценка иллюстраций к произве</w:t>
            </w:r>
            <w:r>
              <w:rPr>
                <w:i/>
                <w:u w:val="single"/>
                <w:lang w:eastAsia="en-US"/>
              </w:rPr>
              <w:softHyphen/>
              <w:t>дениям, сопоставление произведений художест</w:t>
            </w:r>
            <w:r>
              <w:rPr>
                <w:i/>
                <w:u w:val="single"/>
                <w:lang w:eastAsia="en-US"/>
              </w:rPr>
              <w:softHyphen/>
              <w:t>венной литературы и произведений живопи</w:t>
            </w:r>
            <w:r>
              <w:rPr>
                <w:i/>
                <w:u w:val="single"/>
                <w:lang w:eastAsia="en-US"/>
              </w:rPr>
              <w:softHyphen/>
              <w:t>си.</w:t>
            </w:r>
            <w:r>
              <w:rPr>
                <w:lang w:eastAsia="en-US"/>
              </w:rPr>
              <w:t xml:space="preserve"> Установка на посте</w:t>
            </w:r>
            <w:r>
              <w:rPr>
                <w:lang w:eastAsia="en-US"/>
              </w:rPr>
              <w:softHyphen/>
              <w:t>пенное увеличение ско</w:t>
            </w:r>
            <w:r>
              <w:rPr>
                <w:lang w:eastAsia="en-US"/>
              </w:rPr>
              <w:softHyphen/>
              <w:t>рости чтения.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1E0368" w:rsidTr="008E18C0">
        <w:tc>
          <w:tcPr>
            <w:tcW w:w="779" w:type="dxa"/>
          </w:tcPr>
          <w:p w:rsidR="001E0368" w:rsidRDefault="001E0368" w:rsidP="008E18C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8.</w:t>
            </w:r>
          </w:p>
        </w:tc>
        <w:tc>
          <w:tcPr>
            <w:tcW w:w="3582" w:type="dxa"/>
          </w:tcPr>
          <w:p w:rsidR="001E0368" w:rsidRDefault="001E0368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Рабочий модуль «Пушкиноведение»</w:t>
            </w:r>
            <w:r w:rsidR="00F1297C">
              <w:rPr>
                <w:b/>
                <w:lang w:eastAsia="en-US"/>
              </w:rPr>
              <w:t xml:space="preserve"> 7 часов. Продолжительность 40 минут.</w:t>
            </w:r>
          </w:p>
        </w:tc>
        <w:tc>
          <w:tcPr>
            <w:tcW w:w="5209" w:type="dxa"/>
          </w:tcPr>
          <w:p w:rsidR="001E0368" w:rsidRDefault="000B3059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Изучение творчества и знакомство с фактами биографии </w:t>
            </w:r>
            <w:proofErr w:type="spellStart"/>
            <w:r>
              <w:rPr>
                <w:lang w:eastAsia="en-US"/>
              </w:rPr>
              <w:t>А</w:t>
            </w:r>
            <w:proofErr w:type="gramStart"/>
            <w:r>
              <w:rPr>
                <w:lang w:eastAsia="en-US"/>
              </w:rPr>
              <w:t>,С</w:t>
            </w:r>
            <w:proofErr w:type="gramEnd"/>
            <w:r>
              <w:rPr>
                <w:lang w:eastAsia="en-US"/>
              </w:rPr>
              <w:t>.Пушкина</w:t>
            </w:r>
            <w:proofErr w:type="spellEnd"/>
            <w:r>
              <w:rPr>
                <w:lang w:eastAsia="en-US"/>
              </w:rPr>
              <w:t>. Развитие этических чувств, чувства любви к Родине, родному краю.</w:t>
            </w:r>
          </w:p>
        </w:tc>
      </w:tr>
    </w:tbl>
    <w:p w:rsidR="00987F3F" w:rsidRDefault="00987F3F" w:rsidP="008802F8">
      <w:pPr>
        <w:autoSpaceDE w:val="0"/>
        <w:autoSpaceDN w:val="0"/>
        <w:adjustRightInd w:val="0"/>
        <w:rPr>
          <w:b/>
          <w:bCs/>
        </w:rPr>
      </w:pPr>
    </w:p>
    <w:p w:rsidR="00987F3F" w:rsidRDefault="00987F3F" w:rsidP="008802F8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987F3F" w:rsidRDefault="00987F3F" w:rsidP="008802F8">
      <w:pPr>
        <w:autoSpaceDE w:val="0"/>
        <w:autoSpaceDN w:val="0"/>
        <w:adjustRightInd w:val="0"/>
        <w:ind w:firstLine="709"/>
        <w:rPr>
          <w:b/>
          <w:bCs/>
        </w:rPr>
      </w:pPr>
      <w:r>
        <w:rPr>
          <w:b/>
          <w:bCs/>
        </w:rPr>
        <w:t xml:space="preserve">                                                    2 класс (136 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4"/>
        <w:gridCol w:w="3478"/>
        <w:gridCol w:w="5319"/>
      </w:tblGrid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 w:rsidRPr="00F1297C"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раздела</w:t>
            </w:r>
          </w:p>
        </w:tc>
        <w:tc>
          <w:tcPr>
            <w:tcW w:w="5917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  <w:t>Содержание программы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686" w:type="dxa"/>
          </w:tcPr>
          <w:p w:rsidR="00987F3F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гостях у Ученого кота (10</w:t>
            </w:r>
            <w:r w:rsidR="00987F3F">
              <w:rPr>
                <w:b/>
                <w:lang w:eastAsia="en-US"/>
              </w:rPr>
              <w:t xml:space="preserve">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78" w:hanging="5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Народные и ав</w:t>
            </w:r>
            <w:r>
              <w:rPr>
                <w:lang w:eastAsia="en-US"/>
              </w:rPr>
              <w:softHyphen/>
              <w:t>торские сказки.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2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Произведения выдающихся представителей русской литера</w:t>
            </w:r>
            <w:r>
              <w:rPr>
                <w:lang w:eastAsia="en-US"/>
              </w:rPr>
              <w:softHyphen/>
              <w:t>туры. Ритм сти</w:t>
            </w:r>
            <w:r>
              <w:rPr>
                <w:lang w:eastAsia="en-US"/>
              </w:rPr>
              <w:softHyphen/>
              <w:t>хотворения.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hanging="10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Народные и ав</w:t>
            </w:r>
            <w:r>
              <w:rPr>
                <w:lang w:eastAsia="en-US"/>
              </w:rPr>
              <w:softHyphen/>
              <w:t xml:space="preserve">торские сказки. </w:t>
            </w:r>
            <w:r>
              <w:rPr>
                <w:i/>
                <w:lang w:eastAsia="en-US"/>
              </w:rPr>
              <w:t>Особенности волшебной сказ</w:t>
            </w:r>
            <w:r>
              <w:rPr>
                <w:i/>
                <w:lang w:eastAsia="en-US"/>
              </w:rPr>
              <w:softHyphen/>
              <w:t>ки: наличие двух миров (земного и волшебного; присутствие волшебных ве</w:t>
            </w:r>
            <w:r>
              <w:rPr>
                <w:i/>
                <w:lang w:eastAsia="en-US"/>
              </w:rPr>
              <w:softHyphen/>
              <w:t>щей и волшебно</w:t>
            </w:r>
            <w:r>
              <w:rPr>
                <w:i/>
                <w:lang w:eastAsia="en-US"/>
              </w:rPr>
              <w:softHyphen/>
              <w:t xml:space="preserve">го помощника). </w:t>
            </w:r>
            <w:r>
              <w:rPr>
                <w:lang w:eastAsia="en-US"/>
              </w:rPr>
              <w:t>Особенности волшебного по</w:t>
            </w:r>
            <w:r>
              <w:rPr>
                <w:lang w:eastAsia="en-US"/>
              </w:rPr>
              <w:softHyphen/>
              <w:t>мощника и пред</w:t>
            </w:r>
            <w:r>
              <w:rPr>
                <w:lang w:eastAsia="en-US"/>
              </w:rPr>
              <w:softHyphen/>
              <w:t>ставление вол</w:t>
            </w:r>
            <w:r>
              <w:rPr>
                <w:lang w:eastAsia="en-US"/>
              </w:rPr>
              <w:softHyphen/>
              <w:t>шебного мира в сказке А. С. Пушкина «Сказка о рыбаке и рыбке»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hanging="5"/>
              <w:jc w:val="both"/>
              <w:rPr>
                <w:i/>
                <w:u w:val="single"/>
                <w:lang w:eastAsia="en-US"/>
              </w:rPr>
            </w:pPr>
            <w:r>
              <w:rPr>
                <w:lang w:eastAsia="en-US"/>
              </w:rPr>
              <w:t>Деление текста на части</w:t>
            </w:r>
            <w:r>
              <w:rPr>
                <w:i/>
                <w:u w:val="single"/>
                <w:lang w:eastAsia="en-US"/>
              </w:rPr>
              <w:t>. Сходст</w:t>
            </w:r>
            <w:r>
              <w:rPr>
                <w:i/>
                <w:u w:val="single"/>
                <w:lang w:eastAsia="en-US"/>
              </w:rPr>
              <w:softHyphen/>
              <w:t xml:space="preserve">во авторской </w:t>
            </w:r>
            <w:r>
              <w:rPr>
                <w:i/>
                <w:u w:val="single"/>
                <w:lang w:eastAsia="en-US"/>
              </w:rPr>
              <w:lastRenderedPageBreak/>
              <w:t>сказки и народ</w:t>
            </w:r>
            <w:r>
              <w:rPr>
                <w:i/>
                <w:u w:val="single"/>
                <w:lang w:eastAsia="en-US"/>
              </w:rPr>
              <w:softHyphen/>
              <w:t>ной сказки-цепочки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9" w:firstLine="5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Сравнительный анализ народных сказок и зару</w:t>
            </w:r>
            <w:r>
              <w:rPr>
                <w:lang w:eastAsia="en-US"/>
              </w:rPr>
              <w:softHyphen/>
              <w:t>бежных сказок о животных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Сравнительный анализ русских народных сказок «Лисичка-сестричка», «Кот и лиса». Сравнительный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героев сказок о животных русских народных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 зарубежных авторских. Главный герой произведения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58" w:hanging="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Признаки волшебной сказки. Герои произведения, их переживания. Умение ставить вопросы по </w:t>
            </w:r>
            <w:proofErr w:type="gramStart"/>
            <w:r>
              <w:rPr>
                <w:lang w:eastAsia="en-US"/>
              </w:rPr>
              <w:t>прочитанно</w:t>
            </w:r>
            <w:r>
              <w:rPr>
                <w:lang w:eastAsia="en-US"/>
              </w:rPr>
              <w:softHyphen/>
              <w:t>му</w:t>
            </w:r>
            <w:proofErr w:type="gramEnd"/>
            <w:r>
              <w:rPr>
                <w:lang w:eastAsia="en-US"/>
              </w:rPr>
              <w:t xml:space="preserve">, отвечать на них. </w:t>
            </w:r>
            <w:r>
              <w:rPr>
                <w:i/>
                <w:u w:val="single"/>
                <w:lang w:eastAsia="en-US"/>
              </w:rPr>
              <w:t>Сходство и отличие русских и китайских волшебных народных сказок</w:t>
            </w:r>
            <w:r>
              <w:rPr>
                <w:lang w:eastAsia="en-US"/>
              </w:rPr>
              <w:t>. Роль волшебных предметов в вол</w:t>
            </w:r>
            <w:r>
              <w:rPr>
                <w:lang w:eastAsia="en-US"/>
              </w:rPr>
              <w:softHyphen/>
              <w:t>шебной сказке.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Связь поэтиче</w:t>
            </w:r>
            <w:r>
              <w:rPr>
                <w:lang w:eastAsia="en-US"/>
              </w:rPr>
              <w:softHyphen/>
              <w:t>ских текстов с народным твор</w:t>
            </w:r>
            <w:r>
              <w:rPr>
                <w:lang w:eastAsia="en-US"/>
              </w:rPr>
              <w:softHyphen/>
              <w:t>чеством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24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Ритм стихотво</w:t>
            </w:r>
            <w:r>
              <w:rPr>
                <w:lang w:eastAsia="en-US"/>
              </w:rPr>
              <w:softHyphen/>
              <w:t>рения. Иллюст</w:t>
            </w:r>
            <w:r>
              <w:rPr>
                <w:lang w:eastAsia="en-US"/>
              </w:rPr>
              <w:softHyphen/>
              <w:t>рация в книге и ее роль в пони</w:t>
            </w:r>
            <w:r>
              <w:rPr>
                <w:lang w:eastAsia="en-US"/>
              </w:rPr>
              <w:softHyphen/>
              <w:t>мании произве</w:t>
            </w:r>
            <w:r>
              <w:rPr>
                <w:lang w:eastAsia="en-US"/>
              </w:rPr>
              <w:softHyphen/>
              <w:t>дения.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Произведения устного народно</w:t>
            </w:r>
            <w:r>
              <w:rPr>
                <w:lang w:eastAsia="en-US"/>
              </w:rPr>
              <w:softHyphen/>
              <w:t>го творчества. Различение жан</w:t>
            </w:r>
            <w:r>
              <w:rPr>
                <w:lang w:eastAsia="en-US"/>
              </w:rPr>
              <w:softHyphen/>
              <w:t>ров произведений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гостях у Незнайки (11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Оценочные вы</w:t>
            </w:r>
            <w:r>
              <w:rPr>
                <w:lang w:eastAsia="en-US"/>
              </w:rPr>
              <w:softHyphen/>
              <w:t xml:space="preserve">сказывания о прочитанном произведении. Герой произведения. Восприятие </w:t>
            </w:r>
            <w:r>
              <w:rPr>
                <w:b/>
                <w:bCs/>
                <w:lang w:eastAsia="en-US"/>
              </w:rPr>
              <w:t xml:space="preserve">и </w:t>
            </w:r>
            <w:r>
              <w:rPr>
                <w:lang w:eastAsia="en-US"/>
              </w:rPr>
              <w:t xml:space="preserve">понимание </w:t>
            </w:r>
            <w:r>
              <w:rPr>
                <w:b/>
                <w:bCs/>
                <w:lang w:eastAsia="en-US"/>
              </w:rPr>
              <w:t>эмо</w:t>
            </w:r>
            <w:r>
              <w:rPr>
                <w:lang w:eastAsia="en-US"/>
              </w:rPr>
              <w:t>ционально-нравственных переживаний героя.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Произведения зарубежной литературы. Современные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24" w:hanging="14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>юмористические произведения для детей.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Современные авторские сказки для детей. Разли</w:t>
            </w:r>
            <w:r>
              <w:rPr>
                <w:bCs/>
                <w:lang w:eastAsia="en-US"/>
              </w:rPr>
              <w:softHyphen/>
              <w:t>чение жанров произведений. Сходство и раз</w:t>
            </w:r>
            <w:r>
              <w:rPr>
                <w:bCs/>
                <w:lang w:eastAsia="en-US"/>
              </w:rPr>
              <w:softHyphen/>
              <w:t xml:space="preserve">личие </w:t>
            </w:r>
            <w:proofErr w:type="gramStart"/>
            <w:r>
              <w:rPr>
                <w:bCs/>
                <w:lang w:eastAsia="en-US"/>
              </w:rPr>
              <w:t>авторский</w:t>
            </w:r>
            <w:proofErr w:type="gramEnd"/>
            <w:r>
              <w:rPr>
                <w:bCs/>
                <w:lang w:eastAsia="en-US"/>
              </w:rPr>
              <w:t xml:space="preserve"> и народной сказки. Герой произведения. Чтение вслух доступного теста целыми словами. Осмысление цели чтения.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24" w:hanging="14"/>
              <w:jc w:val="both"/>
              <w:rPr>
                <w:bCs/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3686" w:type="dxa"/>
          </w:tcPr>
          <w:p w:rsidR="00987F3F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гостях у Барсука (20</w:t>
            </w:r>
            <w:r w:rsidR="00987F3F">
              <w:rPr>
                <w:b/>
                <w:lang w:eastAsia="en-US"/>
              </w:rPr>
              <w:t xml:space="preserve"> час)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68" w:hanging="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Произведения зарубежной ли</w:t>
            </w:r>
            <w:r>
              <w:rPr>
                <w:lang w:eastAsia="en-US"/>
              </w:rPr>
              <w:softHyphen/>
              <w:t>тературы. Выска</w:t>
            </w:r>
            <w:r>
              <w:rPr>
                <w:lang w:eastAsia="en-US"/>
              </w:rPr>
              <w:softHyphen/>
              <w:t>зывание оценоч</w:t>
            </w:r>
            <w:r>
              <w:rPr>
                <w:lang w:eastAsia="en-US"/>
              </w:rPr>
              <w:softHyphen/>
              <w:t>ных суждений. Герои произве</w:t>
            </w:r>
            <w:r>
              <w:rPr>
                <w:lang w:eastAsia="en-US"/>
              </w:rPr>
              <w:softHyphen/>
              <w:t>дения. Воспри</w:t>
            </w:r>
            <w:r>
              <w:rPr>
                <w:lang w:eastAsia="en-US"/>
              </w:rPr>
              <w:softHyphen/>
              <w:t>ятие и понимание их переживаний. Иллюстрация в книге и ее роль в понимании произведения. Произведения зарубежной литературы. Разли</w:t>
            </w:r>
            <w:r>
              <w:rPr>
                <w:lang w:eastAsia="en-US"/>
              </w:rPr>
              <w:softHyphen/>
              <w:t xml:space="preserve">чение жанров произведений. </w:t>
            </w:r>
            <w:r>
              <w:rPr>
                <w:i/>
                <w:u w:val="single"/>
                <w:lang w:eastAsia="en-US"/>
              </w:rPr>
              <w:t>Срав</w:t>
            </w:r>
            <w:r>
              <w:rPr>
                <w:i/>
                <w:u w:val="single"/>
                <w:lang w:eastAsia="en-US"/>
              </w:rPr>
              <w:softHyphen/>
              <w:t>нение героев японских сказок «Барсук - люби</w:t>
            </w:r>
            <w:r>
              <w:rPr>
                <w:i/>
                <w:u w:val="single"/>
                <w:lang w:eastAsia="en-US"/>
              </w:rPr>
              <w:softHyphen/>
              <w:t>тель стихов» и «Луна на ветке».</w:t>
            </w:r>
            <w:r>
              <w:rPr>
                <w:lang w:eastAsia="en-US"/>
              </w:rPr>
              <w:t xml:space="preserve"> Участие в диало</w:t>
            </w:r>
            <w:r>
              <w:rPr>
                <w:lang w:eastAsia="en-US"/>
              </w:rPr>
              <w:softHyphen/>
              <w:t>ге при обсужде</w:t>
            </w:r>
            <w:r>
              <w:rPr>
                <w:lang w:eastAsia="en-US"/>
              </w:rPr>
              <w:softHyphen/>
              <w:t xml:space="preserve">нии </w:t>
            </w:r>
            <w:r>
              <w:rPr>
                <w:lang w:eastAsia="en-US"/>
              </w:rPr>
              <w:lastRenderedPageBreak/>
              <w:t>прослушан</w:t>
            </w:r>
            <w:r>
              <w:rPr>
                <w:lang w:eastAsia="en-US"/>
              </w:rPr>
              <w:softHyphen/>
              <w:t>ного произведе</w:t>
            </w:r>
            <w:r>
              <w:rPr>
                <w:lang w:eastAsia="en-US"/>
              </w:rPr>
              <w:softHyphen/>
              <w:t>ния. Вы</w:t>
            </w:r>
            <w:r>
              <w:rPr>
                <w:lang w:eastAsia="en-US"/>
              </w:rPr>
              <w:softHyphen/>
              <w:t>сказывание оце</w:t>
            </w:r>
            <w:r>
              <w:rPr>
                <w:lang w:eastAsia="en-US"/>
              </w:rPr>
              <w:softHyphen/>
              <w:t>ночных сужде</w:t>
            </w:r>
            <w:r>
              <w:rPr>
                <w:lang w:eastAsia="en-US"/>
              </w:rPr>
              <w:softHyphen/>
              <w:t xml:space="preserve">ний. </w:t>
            </w:r>
            <w:r>
              <w:rPr>
                <w:i/>
                <w:lang w:eastAsia="en-US"/>
              </w:rPr>
              <w:t xml:space="preserve">Пересказ текста, деление текста на части. </w:t>
            </w:r>
            <w:r>
              <w:rPr>
                <w:lang w:eastAsia="en-US"/>
              </w:rPr>
              <w:t>Герои произве</w:t>
            </w:r>
            <w:r>
              <w:rPr>
                <w:lang w:eastAsia="en-US"/>
              </w:rPr>
              <w:softHyphen/>
              <w:t>дения. Воспри</w:t>
            </w:r>
            <w:r>
              <w:rPr>
                <w:lang w:eastAsia="en-US"/>
              </w:rPr>
              <w:softHyphen/>
              <w:t>ятие и понимание их переживаний. Понимание со</w:t>
            </w:r>
            <w:r>
              <w:rPr>
                <w:lang w:eastAsia="en-US"/>
              </w:rPr>
              <w:softHyphen/>
              <w:t>держания литера</w:t>
            </w:r>
            <w:r>
              <w:rPr>
                <w:lang w:eastAsia="en-US"/>
              </w:rPr>
              <w:softHyphen/>
              <w:t>турного произве</w:t>
            </w:r>
            <w:r>
              <w:rPr>
                <w:lang w:eastAsia="en-US"/>
              </w:rPr>
              <w:softHyphen/>
              <w:t>дения: тема, главная мысль, события, их по</w:t>
            </w:r>
            <w:r>
              <w:rPr>
                <w:lang w:eastAsia="en-US"/>
              </w:rPr>
              <w:softHyphen/>
              <w:t>следовательность. Создание усло</w:t>
            </w:r>
            <w:r>
              <w:rPr>
                <w:lang w:eastAsia="en-US"/>
              </w:rPr>
              <w:softHyphen/>
              <w:t>вий для сравне</w:t>
            </w:r>
            <w:r>
              <w:rPr>
                <w:lang w:eastAsia="en-US"/>
              </w:rPr>
              <w:softHyphen/>
              <w:t>ния характеров героев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hanging="5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Герои произве</w:t>
            </w:r>
            <w:r>
              <w:rPr>
                <w:lang w:eastAsia="en-US"/>
              </w:rPr>
              <w:softHyphen/>
              <w:t>дения. Воспри</w:t>
            </w:r>
            <w:r>
              <w:rPr>
                <w:lang w:eastAsia="en-US"/>
              </w:rPr>
              <w:softHyphen/>
              <w:t>ятие и понимание их переживаний. Чтение вслух доступного теста целыми словами.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firstLine="5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4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В гостях у Ёжика и Медвежонка (11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Связь названия с темой текста, мысль текста. Различие позиций автора и героев стихотворения. Позиции автора и героев стихотво</w:t>
            </w:r>
            <w:r>
              <w:rPr>
                <w:lang w:eastAsia="en-US"/>
              </w:rPr>
              <w:softHyphen/>
              <w:t>рения. Герои произведения. Воспри</w:t>
            </w:r>
            <w:r>
              <w:rPr>
                <w:lang w:eastAsia="en-US"/>
              </w:rPr>
              <w:softHyphen/>
              <w:t>ятие и понимание их переживаний.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и главная мысль произведения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Произведения выдающихся представителей русской литературы. Герои про</w:t>
            </w:r>
            <w:r>
              <w:rPr>
                <w:lang w:eastAsia="en-US"/>
              </w:rPr>
              <w:softHyphen/>
              <w:t>изведения. Жанры произведений. События, составляющие основу произве</w:t>
            </w:r>
            <w:r>
              <w:rPr>
                <w:lang w:eastAsia="en-US"/>
              </w:rPr>
              <w:softHyphen/>
              <w:t>дения. Иллюстрация в книге и ее роль в понимании про</w:t>
            </w:r>
            <w:r>
              <w:rPr>
                <w:lang w:eastAsia="en-US"/>
              </w:rPr>
              <w:softHyphen/>
              <w:t>изведения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lang w:eastAsia="en-US"/>
              </w:rPr>
              <w:t>Чтение вслух доступного теста целыми словами. Осмысление цели чтения</w:t>
            </w:r>
            <w:r>
              <w:rPr>
                <w:i/>
                <w:u w:val="single"/>
                <w:lang w:eastAsia="en-US"/>
              </w:rPr>
              <w:t>. Связь произве</w:t>
            </w:r>
            <w:r>
              <w:rPr>
                <w:i/>
                <w:u w:val="single"/>
                <w:lang w:eastAsia="en-US"/>
              </w:rPr>
              <w:softHyphen/>
              <w:t>дений литера</w:t>
            </w:r>
            <w:r>
              <w:rPr>
                <w:i/>
                <w:u w:val="single"/>
                <w:lang w:eastAsia="en-US"/>
              </w:rPr>
              <w:softHyphen/>
              <w:t>туры с произ</w:t>
            </w:r>
            <w:r>
              <w:rPr>
                <w:i/>
                <w:u w:val="single"/>
                <w:lang w:eastAsia="en-US"/>
              </w:rPr>
              <w:softHyphen/>
              <w:t>ведениями жи</w:t>
            </w:r>
            <w:r>
              <w:rPr>
                <w:i/>
                <w:u w:val="single"/>
                <w:lang w:eastAsia="en-US"/>
              </w:rPr>
              <w:softHyphen/>
              <w:t>вописи.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3686" w:type="dxa"/>
          </w:tcPr>
          <w:p w:rsidR="00987F3F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Точка зрения (30</w:t>
            </w:r>
            <w:r w:rsidR="00987F3F">
              <w:rPr>
                <w:b/>
                <w:lang w:eastAsia="en-US"/>
              </w:rPr>
              <w:t>часов</w:t>
            </w:r>
            <w:r w:rsidR="00987F3F">
              <w:rPr>
                <w:lang w:eastAsia="en-US"/>
              </w:rPr>
              <w:t>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hanging="5"/>
              <w:rPr>
                <w:lang w:eastAsia="en-US"/>
              </w:rPr>
            </w:pPr>
            <w:r>
              <w:rPr>
                <w:lang w:eastAsia="en-US"/>
              </w:rPr>
              <w:t>Герои произве</w:t>
            </w:r>
            <w:r>
              <w:rPr>
                <w:lang w:eastAsia="en-US"/>
              </w:rPr>
              <w:softHyphen/>
              <w:t>дения. Иллюст</w:t>
            </w:r>
            <w:r>
              <w:rPr>
                <w:lang w:eastAsia="en-US"/>
              </w:rPr>
              <w:softHyphen/>
              <w:t>рация в книге и ее роль в пони</w:t>
            </w:r>
            <w:r>
              <w:rPr>
                <w:lang w:eastAsia="en-US"/>
              </w:rPr>
              <w:softHyphen/>
              <w:t>мании произве</w:t>
            </w:r>
            <w:r>
              <w:rPr>
                <w:lang w:eastAsia="en-US"/>
              </w:rPr>
              <w:softHyphen/>
              <w:t>дения. Герои произве</w:t>
            </w:r>
            <w:r>
              <w:rPr>
                <w:lang w:eastAsia="en-US"/>
              </w:rPr>
              <w:softHyphen/>
              <w:t>дения. Воспри</w:t>
            </w:r>
            <w:r>
              <w:rPr>
                <w:lang w:eastAsia="en-US"/>
              </w:rPr>
              <w:softHyphen/>
              <w:t>ятие и понимание их переживаний. Связь названия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с темой текста, мысль текста. Понимание содержания литера</w:t>
            </w:r>
            <w:r>
              <w:rPr>
                <w:lang w:eastAsia="en-US"/>
              </w:rPr>
              <w:softHyphen/>
              <w:t>турного произве</w:t>
            </w:r>
            <w:r>
              <w:rPr>
                <w:lang w:eastAsia="en-US"/>
              </w:rPr>
              <w:softHyphen/>
              <w:t>дения: тема, главная мысль, события, их по</w:t>
            </w:r>
            <w:r>
              <w:rPr>
                <w:lang w:eastAsia="en-US"/>
              </w:rPr>
              <w:softHyphen/>
              <w:t>следовательность.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Тема, идея произведения. Участие в диалоге о прочитанном произведении.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25"/>
              <w:rPr>
                <w:lang w:eastAsia="en-US"/>
              </w:rPr>
            </w:pPr>
            <w:r>
              <w:rPr>
                <w:lang w:eastAsia="en-US"/>
              </w:rPr>
              <w:t>Сходство двух текстов не на уровне сюжета, а на уровне глав</w:t>
            </w:r>
            <w:r>
              <w:rPr>
                <w:lang w:eastAsia="en-US"/>
              </w:rPr>
              <w:softHyphen/>
              <w:t>ной мысли про</w:t>
            </w:r>
            <w:r>
              <w:rPr>
                <w:lang w:eastAsia="en-US"/>
              </w:rPr>
              <w:softHyphen/>
              <w:t>изведения. Мотивы пове</w:t>
            </w:r>
            <w:r>
              <w:rPr>
                <w:lang w:eastAsia="en-US"/>
              </w:rPr>
              <w:softHyphen/>
              <w:t>дения героев произведения. Прием увели</w:t>
            </w:r>
            <w:r>
              <w:rPr>
                <w:lang w:eastAsia="en-US"/>
              </w:rPr>
              <w:softHyphen/>
              <w:t>чения.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i/>
                <w:u w:val="single"/>
                <w:lang w:eastAsia="en-US"/>
              </w:rPr>
              <w:t>Связь произве</w:t>
            </w:r>
            <w:r>
              <w:rPr>
                <w:i/>
                <w:u w:val="single"/>
                <w:lang w:eastAsia="en-US"/>
              </w:rPr>
              <w:softHyphen/>
              <w:t>дений литера</w:t>
            </w:r>
            <w:r>
              <w:rPr>
                <w:i/>
                <w:u w:val="single"/>
                <w:lang w:eastAsia="en-US"/>
              </w:rPr>
              <w:softHyphen/>
              <w:t>туры с произ</w:t>
            </w:r>
            <w:r>
              <w:rPr>
                <w:i/>
                <w:u w:val="single"/>
                <w:lang w:eastAsia="en-US"/>
              </w:rPr>
              <w:softHyphen/>
              <w:t>ведениями жи</w:t>
            </w:r>
            <w:r>
              <w:rPr>
                <w:i/>
                <w:u w:val="single"/>
                <w:lang w:eastAsia="en-US"/>
              </w:rPr>
              <w:softHyphen/>
              <w:t>вописи. Срав</w:t>
            </w:r>
            <w:r>
              <w:rPr>
                <w:i/>
                <w:u w:val="single"/>
                <w:lang w:eastAsia="en-US"/>
              </w:rPr>
              <w:softHyphen/>
              <w:t>нительный ана</w:t>
            </w:r>
            <w:r>
              <w:rPr>
                <w:i/>
                <w:u w:val="single"/>
                <w:lang w:eastAsia="en-US"/>
              </w:rPr>
              <w:softHyphen/>
              <w:t>лиз литературно</w:t>
            </w:r>
            <w:r>
              <w:rPr>
                <w:i/>
                <w:u w:val="single"/>
                <w:lang w:eastAsia="en-US"/>
              </w:rPr>
              <w:softHyphen/>
              <w:t>го и художест</w:t>
            </w:r>
            <w:r>
              <w:rPr>
                <w:i/>
                <w:u w:val="single"/>
                <w:lang w:eastAsia="en-US"/>
              </w:rPr>
              <w:softHyphen/>
              <w:t>венного произве</w:t>
            </w:r>
            <w:r>
              <w:rPr>
                <w:i/>
                <w:u w:val="single"/>
                <w:lang w:eastAsia="en-US"/>
              </w:rPr>
              <w:softHyphen/>
              <w:t>дений, которые имеют одинако</w:t>
            </w:r>
            <w:r>
              <w:rPr>
                <w:i/>
                <w:u w:val="single"/>
                <w:lang w:eastAsia="en-US"/>
              </w:rPr>
              <w:softHyphen/>
              <w:t>вое название</w:t>
            </w:r>
            <w:r>
              <w:rPr>
                <w:lang w:eastAsia="en-US"/>
              </w:rPr>
              <w:t>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34" w:firstLine="5"/>
              <w:rPr>
                <w:lang w:eastAsia="en-US"/>
              </w:rPr>
            </w:pPr>
            <w:r>
              <w:rPr>
                <w:lang w:eastAsia="en-US"/>
              </w:rPr>
              <w:t xml:space="preserve">Произведения выдающихся представителей </w:t>
            </w:r>
            <w:r>
              <w:rPr>
                <w:lang w:eastAsia="en-US"/>
              </w:rPr>
              <w:lastRenderedPageBreak/>
              <w:t>русской литера</w:t>
            </w:r>
            <w:r>
              <w:rPr>
                <w:lang w:eastAsia="en-US"/>
              </w:rPr>
              <w:softHyphen/>
              <w:t>туры.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211" w:hanging="10"/>
              <w:rPr>
                <w:bCs/>
                <w:lang w:eastAsia="en-US"/>
              </w:rPr>
            </w:pPr>
            <w:r>
              <w:rPr>
                <w:lang w:eastAsia="en-US"/>
              </w:rPr>
              <w:t>Герой произведения. Эмоцио</w:t>
            </w:r>
            <w:r>
              <w:rPr>
                <w:lang w:eastAsia="en-US"/>
              </w:rPr>
              <w:softHyphen/>
              <w:t>нально-нравственные переживания ге</w:t>
            </w:r>
            <w:r>
              <w:rPr>
                <w:lang w:eastAsia="en-US"/>
              </w:rPr>
              <w:softHyphen/>
              <w:t>роев и автора произведения. Передача при помощи интонации своего отношения к персонажам.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Связь названия с темой текста, мысль текста. Герои произве</w:t>
            </w:r>
            <w:r>
              <w:rPr>
                <w:b/>
                <w:bCs/>
                <w:lang w:eastAsia="en-US"/>
              </w:rPr>
              <w:softHyphen/>
              <w:t>дения. Воспри</w:t>
            </w:r>
            <w:r>
              <w:rPr>
                <w:b/>
                <w:bCs/>
                <w:lang w:eastAsia="en-US"/>
              </w:rPr>
              <w:softHyphen/>
              <w:t>ятие и понимание их переживаний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Чтение вслух доступного теста целыми словами. Осмысление цели чтения.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6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Детские журналы (7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firstLine="5"/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 xml:space="preserve">Основные темы детского чтения: </w:t>
            </w:r>
            <w:r>
              <w:rPr>
                <w:i/>
                <w:iCs/>
                <w:lang w:eastAsia="en-US"/>
              </w:rPr>
              <w:t>родина, природа, труд, добро и зло, взаимоотноше</w:t>
            </w:r>
            <w:r>
              <w:rPr>
                <w:i/>
                <w:iCs/>
                <w:lang w:eastAsia="en-US"/>
              </w:rPr>
              <w:softHyphen/>
              <w:t>ния людей, при</w:t>
            </w:r>
            <w:r>
              <w:rPr>
                <w:i/>
                <w:iCs/>
                <w:lang w:eastAsia="en-US"/>
              </w:rPr>
              <w:softHyphen/>
              <w:t xml:space="preserve">ключения в детских журналах. </w:t>
            </w:r>
            <w:r>
              <w:rPr>
                <w:lang w:eastAsia="en-US"/>
              </w:rPr>
              <w:t>Построение небольшого моно</w:t>
            </w:r>
            <w:r>
              <w:rPr>
                <w:lang w:eastAsia="en-US"/>
              </w:rPr>
              <w:softHyphen/>
              <w:t>логического вы</w:t>
            </w:r>
            <w:r>
              <w:rPr>
                <w:lang w:eastAsia="en-US"/>
              </w:rPr>
              <w:softHyphen/>
              <w:t>сказывания. Раз</w:t>
            </w:r>
            <w:r>
              <w:rPr>
                <w:lang w:eastAsia="en-US"/>
              </w:rPr>
              <w:softHyphen/>
              <w:t>личение жанров. Чтение вслух доступного теста целыми словами. Осмысление цели чтения. Вырази</w:t>
            </w:r>
            <w:r>
              <w:rPr>
                <w:lang w:eastAsia="en-US"/>
              </w:rPr>
              <w:softHyphen/>
              <w:t>тельное чтение, ответы на вопросы.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Природа</w:t>
            </w:r>
            <w:r w:rsidR="00F1297C">
              <w:rPr>
                <w:b/>
                <w:color w:val="000000"/>
                <w:lang w:eastAsia="en-US"/>
              </w:rPr>
              <w:t xml:space="preserve"> для поэта - любимая и живая (14</w:t>
            </w:r>
            <w:r>
              <w:rPr>
                <w:b/>
                <w:color w:val="000000"/>
                <w:lang w:eastAsia="en-US"/>
              </w:rPr>
              <w:t xml:space="preserve">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firstLine="5"/>
              <w:rPr>
                <w:lang w:eastAsia="en-US"/>
              </w:rPr>
            </w:pPr>
            <w:r>
              <w:rPr>
                <w:lang w:eastAsia="en-US"/>
              </w:rPr>
              <w:t>Иллюстрация в книге и ее роль в понимании про</w:t>
            </w:r>
            <w:r>
              <w:rPr>
                <w:lang w:eastAsia="en-US"/>
              </w:rPr>
              <w:softHyphen/>
              <w:t>изведения.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192" w:firstLine="5"/>
              <w:rPr>
                <w:lang w:eastAsia="en-US"/>
              </w:rPr>
            </w:pPr>
            <w:r>
              <w:rPr>
                <w:lang w:eastAsia="en-US"/>
              </w:rPr>
              <w:t>Связь названия с темой текста, мысль текста.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Понимание со</w:t>
            </w:r>
            <w:r>
              <w:rPr>
                <w:lang w:eastAsia="en-US"/>
              </w:rPr>
              <w:softHyphen/>
              <w:t>держания литера</w:t>
            </w:r>
            <w:r>
              <w:rPr>
                <w:lang w:eastAsia="en-US"/>
              </w:rPr>
              <w:softHyphen/>
              <w:t>турного произве</w:t>
            </w:r>
            <w:r>
              <w:rPr>
                <w:lang w:eastAsia="en-US"/>
              </w:rPr>
              <w:softHyphen/>
              <w:t>дения: тема, главная мысль, события, их по</w:t>
            </w:r>
            <w:r>
              <w:rPr>
                <w:lang w:eastAsia="en-US"/>
              </w:rPr>
              <w:softHyphen/>
              <w:t>следовательность.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 диало</w:t>
            </w:r>
            <w:r>
              <w:rPr>
                <w:lang w:eastAsia="en-US"/>
              </w:rPr>
              <w:softHyphen/>
              <w:t xml:space="preserve">ге </w:t>
            </w:r>
            <w:proofErr w:type="gramStart"/>
            <w:r>
              <w:rPr>
                <w:lang w:eastAsia="en-US"/>
              </w:rPr>
              <w:t>о</w:t>
            </w:r>
            <w:proofErr w:type="gramEnd"/>
            <w:r>
              <w:rPr>
                <w:lang w:eastAsia="en-US"/>
              </w:rPr>
              <w:t xml:space="preserve"> прочитанном. Связь названия с темой текста, мысль текста. Произведения выдающихся представителей русской литера</w:t>
            </w:r>
            <w:r>
              <w:rPr>
                <w:lang w:eastAsia="en-US"/>
              </w:rPr>
              <w:softHyphen/>
              <w:t>туры. Чтение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вслух, </w:t>
            </w:r>
            <w:r>
              <w:rPr>
                <w:b/>
                <w:bCs/>
                <w:lang w:eastAsia="en-US"/>
              </w:rPr>
              <w:t>пересказ, беседа.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Связь названия с темой текста, мысль текста. Понимание содержания литера</w:t>
            </w:r>
            <w:r>
              <w:rPr>
                <w:b/>
                <w:bCs/>
                <w:lang w:eastAsia="en-US"/>
              </w:rPr>
              <w:softHyphen/>
              <w:t>турного произве</w:t>
            </w:r>
            <w:r>
              <w:rPr>
                <w:b/>
                <w:bCs/>
                <w:lang w:eastAsia="en-US"/>
              </w:rPr>
              <w:softHyphen/>
              <w:t>дения: тема, главная мысль, события, их по</w:t>
            </w:r>
            <w:r>
              <w:rPr>
                <w:b/>
                <w:bCs/>
                <w:lang w:eastAsia="en-US"/>
              </w:rPr>
              <w:softHyphen/>
              <w:t>следовательность.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Произведения выдающихся представителей русской литературы.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Произведения зарубежной ли</w:t>
            </w:r>
            <w:r>
              <w:rPr>
                <w:lang w:eastAsia="en-US"/>
              </w:rPr>
              <w:softHyphen/>
              <w:t xml:space="preserve">тературы. Участие в диалоге </w:t>
            </w:r>
            <w:proofErr w:type="gramStart"/>
            <w:r>
              <w:rPr>
                <w:lang w:eastAsia="en-US"/>
              </w:rPr>
              <w:t>о</w:t>
            </w:r>
            <w:proofErr w:type="gramEnd"/>
            <w:r>
              <w:rPr>
                <w:lang w:eastAsia="en-US"/>
              </w:rPr>
              <w:t xml:space="preserve"> прочитанном.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Чтение вслух доступного теста целыми словами. Осмысление цели чтения.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Вырази</w:t>
            </w:r>
            <w:r>
              <w:rPr>
                <w:lang w:eastAsia="en-US"/>
              </w:rPr>
              <w:softHyphen/>
              <w:t>тельное чтение, ответы на вопросы.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Почему нам бывает смешно (17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right="206" w:hanging="5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Современные юмористические произведения для детей. Связь названия с темой текста, </w:t>
            </w:r>
            <w:r>
              <w:rPr>
                <w:lang w:eastAsia="en-US"/>
              </w:rPr>
              <w:lastRenderedPageBreak/>
              <w:t>мысль текста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Приемы </w:t>
            </w:r>
            <w:proofErr w:type="gramStart"/>
            <w:r>
              <w:rPr>
                <w:lang w:eastAsia="en-US"/>
              </w:rPr>
              <w:t>смешного</w:t>
            </w:r>
            <w:proofErr w:type="gramEnd"/>
            <w:r>
              <w:rPr>
                <w:lang w:eastAsia="en-US"/>
              </w:rPr>
              <w:t xml:space="preserve"> в лите</w:t>
            </w:r>
            <w:r>
              <w:rPr>
                <w:lang w:eastAsia="en-US"/>
              </w:rPr>
              <w:softHyphen/>
              <w:t>ратурных произ</w:t>
            </w:r>
            <w:r>
              <w:rPr>
                <w:lang w:eastAsia="en-US"/>
              </w:rPr>
              <w:softHyphen/>
              <w:t>ведениях. Разви</w:t>
            </w:r>
            <w:r>
              <w:rPr>
                <w:lang w:eastAsia="en-US"/>
              </w:rPr>
              <w:softHyphen/>
              <w:t>тие сюжета про</w:t>
            </w:r>
            <w:r>
              <w:rPr>
                <w:lang w:eastAsia="en-US"/>
              </w:rPr>
              <w:softHyphen/>
              <w:t>изведения. Выра</w:t>
            </w:r>
            <w:r>
              <w:rPr>
                <w:lang w:eastAsia="en-US"/>
              </w:rPr>
              <w:softHyphen/>
              <w:t>зительное чтение.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Литературная сказка. Понимание содержания литературного произведения: тема, главная мысль, события,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их последовательность. Приемы </w:t>
            </w:r>
            <w:proofErr w:type="gramStart"/>
            <w:r>
              <w:rPr>
                <w:lang w:eastAsia="en-US"/>
              </w:rPr>
              <w:t>смешного</w:t>
            </w:r>
            <w:proofErr w:type="gramEnd"/>
            <w:r>
              <w:rPr>
                <w:lang w:eastAsia="en-US"/>
              </w:rPr>
              <w:t xml:space="preserve"> в литературных произ</w:t>
            </w:r>
            <w:r>
              <w:rPr>
                <w:lang w:eastAsia="en-US"/>
              </w:rPr>
              <w:softHyphen/>
              <w:t>ведениях. Связь названия с темой текста,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firstLine="5"/>
              <w:rPr>
                <w:lang w:eastAsia="en-US"/>
              </w:rPr>
            </w:pPr>
            <w:r>
              <w:rPr>
                <w:lang w:eastAsia="en-US"/>
              </w:rPr>
              <w:t>мысль текста. Чтение вслух доступного теста целыми словами. Осмысление цели чтения. Участие в диало</w:t>
            </w:r>
            <w:r>
              <w:rPr>
                <w:lang w:eastAsia="en-US"/>
              </w:rPr>
              <w:softHyphen/>
              <w:t xml:space="preserve">ге </w:t>
            </w:r>
            <w:proofErr w:type="gramStart"/>
            <w:r>
              <w:rPr>
                <w:lang w:eastAsia="en-US"/>
              </w:rPr>
              <w:t>о</w:t>
            </w:r>
            <w:proofErr w:type="gramEnd"/>
            <w:r>
              <w:rPr>
                <w:lang w:eastAsia="en-US"/>
              </w:rPr>
              <w:t xml:space="preserve"> прочитанном.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firstLine="5"/>
              <w:rPr>
                <w:lang w:eastAsia="en-US"/>
              </w:rPr>
            </w:pPr>
            <w:r>
              <w:rPr>
                <w:lang w:eastAsia="en-US"/>
              </w:rPr>
              <w:t>Вырази</w:t>
            </w:r>
            <w:r>
              <w:rPr>
                <w:lang w:eastAsia="en-US"/>
              </w:rPr>
              <w:softHyphen/>
              <w:t>тельное чтение, ответы на вопросы.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</w:tr>
      <w:tr w:rsidR="00F1297C" w:rsidTr="008E18C0">
        <w:tc>
          <w:tcPr>
            <w:tcW w:w="817" w:type="dxa"/>
          </w:tcPr>
          <w:p w:rsidR="00F1297C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9.</w:t>
            </w:r>
          </w:p>
        </w:tc>
        <w:tc>
          <w:tcPr>
            <w:tcW w:w="3686" w:type="dxa"/>
          </w:tcPr>
          <w:p w:rsidR="00F1297C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Рабочий модуль «Пушкиноведение» 16 часов. Продолжительность 40 минут.</w:t>
            </w:r>
          </w:p>
        </w:tc>
        <w:tc>
          <w:tcPr>
            <w:tcW w:w="5917" w:type="dxa"/>
          </w:tcPr>
          <w:p w:rsidR="00F1297C" w:rsidRDefault="000B3059" w:rsidP="008E18C0">
            <w:pPr>
              <w:autoSpaceDE w:val="0"/>
              <w:autoSpaceDN w:val="0"/>
              <w:adjustRightInd w:val="0"/>
              <w:spacing w:line="276" w:lineRule="auto"/>
              <w:ind w:right="206" w:hanging="5"/>
              <w:rPr>
                <w:lang w:eastAsia="en-US"/>
              </w:rPr>
            </w:pPr>
            <w:r>
              <w:rPr>
                <w:lang w:eastAsia="en-US"/>
              </w:rPr>
              <w:t xml:space="preserve">Изучение творчества и знакомство с фактами биографии </w:t>
            </w:r>
            <w:proofErr w:type="spellStart"/>
            <w:r>
              <w:rPr>
                <w:lang w:eastAsia="en-US"/>
              </w:rPr>
              <w:t>А</w:t>
            </w:r>
            <w:proofErr w:type="gramStart"/>
            <w:r>
              <w:rPr>
                <w:lang w:eastAsia="en-US"/>
              </w:rPr>
              <w:t>,С</w:t>
            </w:r>
            <w:proofErr w:type="gramEnd"/>
            <w:r>
              <w:rPr>
                <w:lang w:eastAsia="en-US"/>
              </w:rPr>
              <w:t>.Пушкина</w:t>
            </w:r>
            <w:proofErr w:type="spellEnd"/>
            <w:r>
              <w:rPr>
                <w:lang w:eastAsia="en-US"/>
              </w:rPr>
              <w:t>. Развитие этических чувств, чувства любви к Родине, родному краю.</w:t>
            </w:r>
          </w:p>
        </w:tc>
      </w:tr>
    </w:tbl>
    <w:p w:rsidR="00987F3F" w:rsidRDefault="00987F3F" w:rsidP="008802F8">
      <w:pPr>
        <w:autoSpaceDE w:val="0"/>
        <w:autoSpaceDN w:val="0"/>
        <w:adjustRightInd w:val="0"/>
        <w:rPr>
          <w:b/>
          <w:bCs/>
        </w:rPr>
      </w:pPr>
    </w:p>
    <w:p w:rsidR="00987F3F" w:rsidRDefault="00987F3F" w:rsidP="008802F8">
      <w:pPr>
        <w:autoSpaceDE w:val="0"/>
        <w:autoSpaceDN w:val="0"/>
        <w:adjustRightInd w:val="0"/>
        <w:ind w:firstLine="709"/>
        <w:rPr>
          <w:b/>
          <w:bCs/>
        </w:rPr>
      </w:pPr>
      <w:r>
        <w:rPr>
          <w:b/>
          <w:bCs/>
        </w:rPr>
        <w:t xml:space="preserve">                                                 3 класс (136ч)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2"/>
        <w:gridCol w:w="3471"/>
        <w:gridCol w:w="5328"/>
      </w:tblGrid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 w:rsidRPr="00F1297C"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раздела</w:t>
            </w:r>
          </w:p>
        </w:tc>
        <w:tc>
          <w:tcPr>
            <w:tcW w:w="5917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  <w:t>Содержание программы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Учимся на</w:t>
            </w:r>
            <w:r w:rsidR="00F1297C">
              <w:rPr>
                <w:b/>
                <w:lang w:eastAsia="en-US"/>
              </w:rPr>
              <w:t>блюдать и копим впечатления (15</w:t>
            </w:r>
            <w:r>
              <w:rPr>
                <w:b/>
                <w:lang w:eastAsia="en-US"/>
              </w:rPr>
              <w:t>ч.)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iCs/>
                <w:lang w:eastAsia="en-US"/>
              </w:rPr>
              <w:t xml:space="preserve">Поэзия. </w:t>
            </w:r>
            <w:r>
              <w:rPr>
                <w:lang w:eastAsia="en-US"/>
              </w:rPr>
              <w:t xml:space="preserve">Способы раскрытия внутреннего мира лирического героя («героя-рассказчика», «автора») в стихотворных текстах: посредством изображения окружающего мира; через открытое выражение чувств. </w:t>
            </w:r>
            <w:proofErr w:type="gramStart"/>
            <w:r>
              <w:rPr>
                <w:lang w:eastAsia="en-US"/>
              </w:rPr>
              <w:t>Средства художественной выразительности, используемые для создания яркого поэтического образа: художественные приемы (олицетворение, сравнение, контраст, звукопись) и фигуры (повтор).</w:t>
            </w:r>
            <w:proofErr w:type="gramEnd"/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Дальнейшее совершенствование умений и навыков осознанного и выразительного чтения</w:t>
            </w:r>
            <w:r>
              <w:rPr>
                <w:i/>
                <w:lang w:eastAsia="en-US"/>
              </w:rPr>
              <w:t>. Анализ особенностей собственного чтения вслух: правильности чтения (соблюдения норм литературного произношения), беглости, выразительности (использование интонаций, соответствующих смыслу текста)</w:t>
            </w:r>
            <w:r>
              <w:rPr>
                <w:lang w:eastAsia="en-US"/>
              </w:rPr>
              <w:t>. Формирование потребности совершенствования техники чтения, установки на увеличение его скорости.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</w:t>
            </w:r>
          </w:p>
        </w:tc>
        <w:tc>
          <w:tcPr>
            <w:tcW w:w="3686" w:type="dxa"/>
          </w:tcPr>
          <w:p w:rsidR="00987F3F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Постигаем секреты сравнения (10</w:t>
            </w:r>
            <w:r w:rsidR="00987F3F">
              <w:rPr>
                <w:b/>
                <w:bCs/>
                <w:lang w:eastAsia="en-US"/>
              </w:rPr>
              <w:t>ч.)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iCs/>
                <w:lang w:eastAsia="en-US"/>
              </w:rPr>
              <w:t>Сказка о животных.</w:t>
            </w:r>
            <w:r>
              <w:rPr>
                <w:i/>
                <w:iCs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Формирование общего представления о </w:t>
            </w:r>
            <w:proofErr w:type="gramStart"/>
            <w:r>
              <w:rPr>
                <w:lang w:eastAsia="en-US"/>
              </w:rPr>
              <w:t>сказке</w:t>
            </w:r>
            <w:proofErr w:type="gramEnd"/>
            <w:r>
              <w:rPr>
                <w:lang w:eastAsia="en-US"/>
              </w:rPr>
              <w:t xml:space="preserve"> о животных как </w:t>
            </w:r>
            <w:r>
              <w:rPr>
                <w:lang w:eastAsia="en-US"/>
              </w:rPr>
              <w:lastRenderedPageBreak/>
              <w:t>произведении устного народного творчества, которое есть у всех народов мира</w:t>
            </w:r>
            <w:r>
              <w:rPr>
                <w:i/>
                <w:u w:val="single"/>
                <w:lang w:eastAsia="en-US"/>
              </w:rPr>
              <w:t>. Развитие сказки о животных во времени. Простейшая лента времени: 1) самая древняя сказочная история, 2) просто древняя и 3) менее древняя сказочная история.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Особенность самых древних сказочных сюжетов (историй) — их этиологический характер (объяснение причин взаимоотношений между животными и особенностей их внешнего вида).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Особенность просто древних сказок — начинает цениться ум и хитрость героя (а не его физическое превосходство).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Особенность менее древней сказки — ее нравоучительный характер: начинает цениться благородство героя, его способность быть великодушным и благодарным.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Представление о бродячих сюжетах (сказочных историях).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Лента времени. Формирование начальных наглядно-образных представлений о линейном движении времени путем помещения произведений фольклора (сказок, созданных в разные периоды древности) на ленту времени, а также путем помещения авторских литературных и живописных произведений на ленту времени.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3.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Пытаемся пон</w:t>
            </w:r>
            <w:r w:rsidR="00F1297C">
              <w:rPr>
                <w:b/>
                <w:bCs/>
                <w:lang w:eastAsia="en-US"/>
              </w:rPr>
              <w:t>ять, почему люди фантазируют (12</w:t>
            </w:r>
            <w:r>
              <w:rPr>
                <w:b/>
                <w:bCs/>
                <w:lang w:eastAsia="en-US"/>
              </w:rPr>
              <w:t xml:space="preserve"> ч)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Формирование представлений о жанре рассказа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Герой рассказа. Особенности характера и мира чувств. Сравнительный анализ характеров героев. Способы выражения авторской оценки в рассказе: портрет героя, характеристика действий героя, речевая характеристика, описание интерьера или пейзажа, окружающего героя.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Учимся любить (13 ч.)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Формирование представлений о жанре рассказа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Герой рассказа. Особенности характера и мира чувств. Сравнительный анализ характеров героев. Способы выражения авторской оценки в рассказе: портрет героя, характеристика действий героя, речевая характеристика, описание интерьера или пейзажа, окружающего </w:t>
            </w:r>
            <w:r>
              <w:rPr>
                <w:lang w:eastAsia="en-US"/>
              </w:rPr>
              <w:lastRenderedPageBreak/>
              <w:t>героя.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5.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Набираемся житейской мудрости (12 ч)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iCs/>
                <w:lang w:eastAsia="en-US"/>
              </w:rPr>
              <w:t xml:space="preserve">Жанр басни. </w:t>
            </w:r>
            <w:r>
              <w:rPr>
                <w:lang w:eastAsia="en-US"/>
              </w:rPr>
              <w:t>Двучленная структура басни: сюжетная часть (история) и мораль (нравственный вывод, поучение). Происхождение сюжетной части басни из сказки о животных.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жизнь басенной морали: сходство с пословицей. Международная популярность жанра и развитие жанра басни во времени: Эзоп, Ж. Лафонтен, И. Крылов, С. Михалков, Ф. Кривин.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iCs/>
                <w:lang w:eastAsia="en-US"/>
              </w:rPr>
              <w:t xml:space="preserve">Жанр пословицы. </w:t>
            </w:r>
            <w:r>
              <w:rPr>
                <w:lang w:eastAsia="en-US"/>
              </w:rPr>
              <w:t>Пословица как школа народной мудрости и жизненного опыта. Использование пословицы «к слову», «к случаю»: для характеристики сложившейся или обсуждаемой ситуации. Пословицы разных народов. Подбор пословиц для иллюстрации сказочных и басенных сюжетов.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Продолжаем разгадывать секреты смешного (15 ч.)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Дальнейшее совершенствование умений и навыков осознанного и выразительного чтения</w:t>
            </w:r>
            <w:r>
              <w:rPr>
                <w:i/>
                <w:lang w:eastAsia="en-US"/>
              </w:rPr>
              <w:t>. Анализ особенностей собственного чтения вслух: правильности чтения (соблюдения норм литературного произношения), беглости, выразительности (использование интонаций, соответствующих смыслу текста)</w:t>
            </w:r>
            <w:r>
              <w:rPr>
                <w:lang w:eastAsia="en-US"/>
              </w:rPr>
              <w:t>. Формирование потребности совершенствования техники чтения, установки на увеличение его скорости.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lang w:eastAsia="en-US"/>
              </w:rPr>
            </w:pP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Как рождается герой (25 ч.)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Формирование представлений о различии жанров сказки и рассказа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Различение композиций сказки и рассказа (на уровне наблюдений): жесткая </w:t>
            </w:r>
            <w:proofErr w:type="spellStart"/>
            <w:r>
              <w:rPr>
                <w:lang w:eastAsia="en-US"/>
              </w:rPr>
              <w:t>заданность</w:t>
            </w:r>
            <w:proofErr w:type="spellEnd"/>
            <w:r>
              <w:rPr>
                <w:lang w:eastAsia="en-US"/>
              </w:rPr>
              <w:t xml:space="preserve"> сказочной композиции; непредсказуемость композиции рассказа.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Различение целевых установок жанров (на уровне наблюдений): приоткрыть слушателю-читателю тайны природы и тайны поведения (сказка); рассказать случай из жизни, чтобы раскрыть характер героя (рассказ).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Сравниваем прошлое и </w:t>
            </w:r>
            <w:r>
              <w:rPr>
                <w:b/>
                <w:lang w:eastAsia="en-US"/>
              </w:rPr>
              <w:lastRenderedPageBreak/>
              <w:t>настоящее (20ч.)</w:t>
            </w:r>
          </w:p>
        </w:tc>
        <w:tc>
          <w:tcPr>
            <w:tcW w:w="5917" w:type="dxa"/>
          </w:tcPr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b/>
                <w:bCs/>
                <w:i/>
                <w:u w:val="single"/>
                <w:lang w:eastAsia="en-US"/>
              </w:rPr>
              <w:lastRenderedPageBreak/>
              <w:t xml:space="preserve">Библиографическая культура. </w:t>
            </w:r>
            <w:r>
              <w:rPr>
                <w:i/>
                <w:u w:val="single"/>
                <w:lang w:eastAsia="en-US"/>
              </w:rPr>
              <w:t xml:space="preserve">Формирование </w:t>
            </w:r>
            <w:r>
              <w:rPr>
                <w:i/>
                <w:u w:val="single"/>
                <w:lang w:eastAsia="en-US"/>
              </w:rPr>
              <w:lastRenderedPageBreak/>
              <w:t>представлений о жанровом, тематическом и монографическом сборнике. Формирование умений составлять разные сборники. Понятие «Избранное».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Составление сборника избранных произведений любимого писателя или поэта. Воспитание потребности пользоваться библиотекой и выбирать книги в соответствии с рекомендованным списком.</w:t>
            </w:r>
          </w:p>
          <w:p w:rsidR="00987F3F" w:rsidRDefault="00987F3F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Связь произведений литературы с произведениями других видов искусства: с живописными и музыкальными произведениями. Формирование начальных представлений о том, что сходство и близость произведений, принадлежащих к разным видам искусства, — это сходство и близость МИРОВОСПРИЯТИЯ их авторов (а не тематическое сходство).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F1297C" w:rsidTr="008E18C0">
        <w:tc>
          <w:tcPr>
            <w:tcW w:w="817" w:type="dxa"/>
          </w:tcPr>
          <w:p w:rsidR="00F1297C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9.</w:t>
            </w:r>
          </w:p>
        </w:tc>
        <w:tc>
          <w:tcPr>
            <w:tcW w:w="3686" w:type="dxa"/>
          </w:tcPr>
          <w:p w:rsidR="00F1297C" w:rsidRDefault="00F1297C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Рабочий модуль «Пушкиноведение» 14 часов. Продолжительность 40 минут.</w:t>
            </w:r>
          </w:p>
        </w:tc>
        <w:tc>
          <w:tcPr>
            <w:tcW w:w="5917" w:type="dxa"/>
          </w:tcPr>
          <w:p w:rsidR="00F1297C" w:rsidRDefault="000B3059" w:rsidP="008E18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i/>
                <w:u w:val="single"/>
                <w:lang w:eastAsia="en-US"/>
              </w:rPr>
            </w:pPr>
            <w:r>
              <w:rPr>
                <w:lang w:eastAsia="en-US"/>
              </w:rPr>
              <w:t xml:space="preserve">Изучение творчества и знакомство с фактами биографии </w:t>
            </w:r>
            <w:proofErr w:type="spellStart"/>
            <w:r>
              <w:rPr>
                <w:lang w:eastAsia="en-US"/>
              </w:rPr>
              <w:t>А</w:t>
            </w:r>
            <w:proofErr w:type="gramStart"/>
            <w:r>
              <w:rPr>
                <w:lang w:eastAsia="en-US"/>
              </w:rPr>
              <w:t>,С</w:t>
            </w:r>
            <w:proofErr w:type="gramEnd"/>
            <w:r>
              <w:rPr>
                <w:lang w:eastAsia="en-US"/>
              </w:rPr>
              <w:t>.Пушкина</w:t>
            </w:r>
            <w:proofErr w:type="spellEnd"/>
            <w:r>
              <w:rPr>
                <w:lang w:eastAsia="en-US"/>
              </w:rPr>
              <w:t>. Развитие этических чувств, чувства любви к Родине, родному краю.</w:t>
            </w:r>
          </w:p>
        </w:tc>
      </w:tr>
    </w:tbl>
    <w:p w:rsidR="00987F3F" w:rsidRDefault="00987F3F" w:rsidP="008802F8">
      <w:pPr>
        <w:autoSpaceDE w:val="0"/>
        <w:autoSpaceDN w:val="0"/>
        <w:adjustRightInd w:val="0"/>
        <w:rPr>
          <w:b/>
          <w:bCs/>
        </w:rPr>
      </w:pPr>
    </w:p>
    <w:p w:rsidR="00987F3F" w:rsidRDefault="00987F3F" w:rsidP="008802F8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>
        <w:rPr>
          <w:b/>
          <w:bCs/>
        </w:rPr>
        <w:t>4 класс (136 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8"/>
        <w:gridCol w:w="3449"/>
        <w:gridCol w:w="5354"/>
      </w:tblGrid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val="en-US"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раздела</w:t>
            </w:r>
          </w:p>
        </w:tc>
        <w:tc>
          <w:tcPr>
            <w:tcW w:w="5917" w:type="dxa"/>
          </w:tcPr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  <w:t>Содержание программы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Постигаем законы волшебной сказки: отыскиваем в ней отражение древних представлений о мире (17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b/>
                <w:bCs/>
                <w:i/>
                <w:color w:val="000000"/>
                <w:spacing w:val="3"/>
                <w:lang w:eastAsia="en-US"/>
              </w:rPr>
              <w:t xml:space="preserve">Формирование общего представления о «мифе» </w:t>
            </w:r>
            <w:r>
              <w:rPr>
                <w:i/>
                <w:color w:val="000000"/>
                <w:spacing w:val="3"/>
                <w:lang w:eastAsia="en-US"/>
              </w:rPr>
              <w:t xml:space="preserve">как способе </w:t>
            </w:r>
            <w:r>
              <w:rPr>
                <w:i/>
                <w:color w:val="000000"/>
                <w:lang w:eastAsia="en-US"/>
              </w:rPr>
              <w:t>жизни человека в древности, помогающем установить отношения че</w:t>
            </w:r>
            <w:r>
              <w:rPr>
                <w:i/>
                <w:color w:val="000000"/>
                <w:lang w:eastAsia="en-US"/>
              </w:rPr>
              <w:softHyphen/>
            </w:r>
            <w:r>
              <w:rPr>
                <w:i/>
                <w:color w:val="000000"/>
                <w:spacing w:val="4"/>
                <w:lang w:eastAsia="en-US"/>
              </w:rPr>
              <w:t xml:space="preserve">ловека с миром природы. </w:t>
            </w:r>
            <w:r>
              <w:rPr>
                <w:i/>
                <w:color w:val="000000"/>
                <w:spacing w:val="4"/>
                <w:u w:val="single"/>
                <w:lang w:eastAsia="en-US"/>
              </w:rPr>
              <w:t xml:space="preserve">Представления о Мировом дереве как о </w:t>
            </w:r>
            <w:r>
              <w:rPr>
                <w:i/>
                <w:color w:val="000000"/>
                <w:u w:val="single"/>
                <w:lang w:eastAsia="en-US"/>
              </w:rPr>
              <w:t xml:space="preserve">связи между миром человека и волшебными мирами; представления 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t>о тотемных животных и тотемных растениях как о прародителях че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ловека.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spacing w:val="1"/>
                <w:lang w:eastAsia="en-US"/>
              </w:rPr>
              <w:t xml:space="preserve">Волшебная сказка. </w:t>
            </w:r>
            <w:r>
              <w:rPr>
                <w:i/>
                <w:color w:val="000000"/>
                <w:spacing w:val="1"/>
                <w:lang w:eastAsia="en-US"/>
              </w:rPr>
              <w:t>Отражение древних (мифологических) пред</w:t>
            </w:r>
            <w:r>
              <w:rPr>
                <w:i/>
                <w:color w:val="000000"/>
                <w:spacing w:val="1"/>
                <w:lang w:eastAsia="en-US"/>
              </w:rPr>
              <w:softHyphen/>
            </w:r>
            <w:r>
              <w:rPr>
                <w:i/>
                <w:color w:val="000000"/>
                <w:spacing w:val="2"/>
                <w:lang w:eastAsia="en-US"/>
              </w:rPr>
              <w:t>ставлений о мире.</w:t>
            </w:r>
            <w:r>
              <w:rPr>
                <w:color w:val="000000"/>
                <w:spacing w:val="2"/>
                <w:lang w:eastAsia="en-US"/>
              </w:rPr>
              <w:t xml:space="preserve"> Герой волшебной сказки. Представление о вол</w:t>
            </w:r>
            <w:r>
              <w:rPr>
                <w:color w:val="000000"/>
                <w:spacing w:val="2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>шебном мире, волшебном помощнике и волшебных предметах, вол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lang w:eastAsia="en-US"/>
              </w:rPr>
              <w:t>шебных числах и словах. Особенности сюжета (нарушение социаль</w:t>
            </w:r>
            <w:r>
              <w:rPr>
                <w:color w:val="000000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>ного (природного) порядка как причина выхода героя из дома; доро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spacing w:val="2"/>
                <w:lang w:eastAsia="en-US"/>
              </w:rPr>
              <w:t>га к цели, пролегающая через волшебный мир; испытания, помощь волшебного помощника, победа над волшебным миром как восста</w:t>
            </w:r>
            <w:r>
              <w:rPr>
                <w:color w:val="000000"/>
                <w:spacing w:val="2"/>
                <w:lang w:eastAsia="en-US"/>
              </w:rPr>
              <w:softHyphen/>
            </w:r>
            <w:r>
              <w:rPr>
                <w:color w:val="000000"/>
                <w:spacing w:val="3"/>
                <w:lang w:eastAsia="en-US"/>
              </w:rPr>
              <w:t xml:space="preserve">новление социального </w:t>
            </w:r>
            <w:r>
              <w:rPr>
                <w:color w:val="000000"/>
                <w:spacing w:val="3"/>
                <w:lang w:eastAsia="en-US"/>
              </w:rPr>
              <w:lastRenderedPageBreak/>
              <w:t>(природного) порядка и справедливости).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i/>
                <w:color w:val="000000"/>
                <w:spacing w:val="3"/>
                <w:lang w:eastAsia="en-US"/>
              </w:rPr>
              <w:t>Отслеживание особенностей мифологического восприятия мира в сказках народов мира, в старославянских легендах и русских на</w:t>
            </w:r>
            <w:r>
              <w:rPr>
                <w:i/>
                <w:color w:val="000000"/>
                <w:spacing w:val="3"/>
                <w:lang w:eastAsia="en-US"/>
              </w:rPr>
              <w:softHyphen/>
            </w:r>
            <w:r>
              <w:rPr>
                <w:i/>
                <w:color w:val="000000"/>
                <w:spacing w:val="1"/>
                <w:lang w:eastAsia="en-US"/>
              </w:rPr>
              <w:t>родных сказках.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spacing w:val="8"/>
                <w:lang w:eastAsia="en-US"/>
              </w:rPr>
              <w:t>Былина как эпический жанр (историческое повествова</w:t>
            </w:r>
            <w:r>
              <w:rPr>
                <w:b/>
                <w:bCs/>
                <w:color w:val="000000"/>
                <w:spacing w:val="8"/>
                <w:lang w:eastAsia="en-US"/>
              </w:rPr>
              <w:softHyphen/>
            </w:r>
            <w:r>
              <w:rPr>
                <w:b/>
                <w:bCs/>
                <w:color w:val="000000"/>
                <w:spacing w:val="7"/>
                <w:lang w:eastAsia="en-US"/>
              </w:rPr>
              <w:t xml:space="preserve">ние). </w:t>
            </w:r>
            <w:r>
              <w:rPr>
                <w:color w:val="000000"/>
                <w:spacing w:val="7"/>
                <w:lang w:eastAsia="en-US"/>
              </w:rPr>
              <w:t>Характеристика эпического (исторического) героя (победи</w:t>
            </w:r>
            <w:r>
              <w:rPr>
                <w:color w:val="000000"/>
                <w:spacing w:val="7"/>
                <w:lang w:eastAsia="en-US"/>
              </w:rPr>
              <w:softHyphen/>
            </w:r>
            <w:r>
              <w:rPr>
                <w:color w:val="000000"/>
                <w:spacing w:val="6"/>
                <w:lang w:eastAsia="en-US"/>
              </w:rPr>
              <w:t xml:space="preserve">тель в борьбе с природными силами; защитник границ княжества </w:t>
            </w:r>
            <w:r>
              <w:rPr>
                <w:color w:val="000000"/>
                <w:spacing w:val="3"/>
                <w:lang w:eastAsia="en-US"/>
              </w:rPr>
              <w:t>и отечества; человек, прославляющий своими деяниями — торгов</w:t>
            </w:r>
            <w:r>
              <w:rPr>
                <w:color w:val="000000"/>
                <w:spacing w:val="3"/>
                <w:lang w:eastAsia="en-US"/>
              </w:rPr>
              <w:softHyphen/>
            </w:r>
            <w:r>
              <w:rPr>
                <w:color w:val="000000"/>
                <w:spacing w:val="6"/>
                <w:lang w:eastAsia="en-US"/>
              </w:rPr>
              <w:t>лей или ратными подвигами — свое отечество).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hanging="24"/>
              <w:rPr>
                <w:lang w:eastAsia="en-US"/>
              </w:rPr>
            </w:pPr>
            <w:r>
              <w:rPr>
                <w:i/>
                <w:color w:val="000000"/>
                <w:spacing w:val="-2"/>
                <w:lang w:eastAsia="en-US"/>
              </w:rPr>
              <w:t>Проникновение фабульных элементов истории (в виде примет кон</w:t>
            </w:r>
            <w:r>
              <w:rPr>
                <w:i/>
                <w:color w:val="000000"/>
                <w:spacing w:val="-2"/>
                <w:lang w:eastAsia="en-US"/>
              </w:rPr>
              <w:softHyphen/>
            </w:r>
            <w:r>
              <w:rPr>
                <w:i/>
                <w:color w:val="000000"/>
                <w:spacing w:val="3"/>
                <w:lang w:eastAsia="en-US"/>
              </w:rPr>
              <w:t>кретно-исторического времени, исторических и географических на</w:t>
            </w:r>
            <w:r>
              <w:rPr>
                <w:i/>
                <w:color w:val="000000"/>
                <w:spacing w:val="3"/>
                <w:lang w:eastAsia="en-US"/>
              </w:rPr>
              <w:softHyphen/>
              <w:t xml:space="preserve">званий) в жанры устного народного творчества: волшебной сказки </w:t>
            </w:r>
            <w:r>
              <w:rPr>
                <w:i/>
                <w:color w:val="000000"/>
                <w:spacing w:val="1"/>
                <w:lang w:eastAsia="en-US"/>
              </w:rPr>
              <w:t>(«Морской царь и Василиса Премудрая») и былины («Садко»)</w:t>
            </w:r>
            <w:proofErr w:type="gramStart"/>
            <w:r>
              <w:rPr>
                <w:i/>
                <w:color w:val="000000"/>
                <w:spacing w:val="1"/>
                <w:lang w:eastAsia="en-US"/>
              </w:rPr>
              <w:t>.</w:t>
            </w:r>
            <w:r>
              <w:rPr>
                <w:color w:val="000000"/>
                <w:spacing w:val="-1"/>
                <w:lang w:eastAsia="en-US"/>
              </w:rPr>
              <w:t>О</w:t>
            </w:r>
            <w:proofErr w:type="gramEnd"/>
            <w:r>
              <w:rPr>
                <w:color w:val="000000"/>
                <w:spacing w:val="-1"/>
                <w:lang w:eastAsia="en-US"/>
              </w:rPr>
              <w:t xml:space="preserve">пределение жанра </w:t>
            </w:r>
            <w:r>
              <w:rPr>
                <w:color w:val="000000"/>
                <w:spacing w:val="1"/>
                <w:lang w:eastAsia="en-US"/>
              </w:rPr>
              <w:t xml:space="preserve">литературного </w:t>
            </w:r>
            <w:r>
              <w:rPr>
                <w:color w:val="000000"/>
                <w:lang w:eastAsia="en-US"/>
              </w:rPr>
              <w:t xml:space="preserve">произведения. </w:t>
            </w:r>
            <w:r>
              <w:rPr>
                <w:color w:val="000000"/>
                <w:spacing w:val="1"/>
                <w:lang w:eastAsia="en-US"/>
              </w:rPr>
              <w:t xml:space="preserve">Умение работать </w:t>
            </w:r>
            <w:r>
              <w:rPr>
                <w:color w:val="000000"/>
                <w:spacing w:val="2"/>
                <w:lang w:eastAsia="en-US"/>
              </w:rPr>
              <w:t>с книгой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right="86"/>
              <w:rPr>
                <w:lang w:eastAsia="en-US"/>
              </w:rPr>
            </w:pPr>
            <w:r>
              <w:rPr>
                <w:color w:val="000000"/>
                <w:spacing w:val="1"/>
                <w:lang w:eastAsia="en-US"/>
              </w:rPr>
              <w:t>Восприятие и по</w:t>
            </w:r>
            <w:r>
              <w:rPr>
                <w:color w:val="000000"/>
                <w:spacing w:val="1"/>
                <w:lang w:eastAsia="en-US"/>
              </w:rPr>
              <w:softHyphen/>
              <w:t>нимание эмоцио</w:t>
            </w:r>
            <w:r>
              <w:rPr>
                <w:color w:val="000000"/>
                <w:spacing w:val="1"/>
                <w:lang w:eastAsia="en-US"/>
              </w:rPr>
              <w:softHyphen/>
              <w:t>нально-нравст</w:t>
            </w:r>
            <w:r>
              <w:rPr>
                <w:color w:val="000000"/>
                <w:spacing w:val="-1"/>
                <w:lang w:eastAsia="en-US"/>
              </w:rPr>
              <w:t>венных пережива</w:t>
            </w:r>
            <w:r>
              <w:rPr>
                <w:color w:val="000000"/>
                <w:spacing w:val="-1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 xml:space="preserve">ний героя. 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t>Связь произведений ли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тературы с произ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softHyphen/>
              <w:t xml:space="preserve">ведениями других </w:t>
            </w:r>
            <w:r>
              <w:rPr>
                <w:i/>
                <w:color w:val="000000"/>
                <w:u w:val="single"/>
                <w:lang w:eastAsia="en-US"/>
              </w:rPr>
              <w:t xml:space="preserve">видов искусств: 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t>с живописными и музыкальными произведениями</w:t>
            </w:r>
            <w:r>
              <w:rPr>
                <w:i/>
                <w:u w:val="single"/>
                <w:lang w:eastAsia="en-US"/>
              </w:rPr>
              <w:t xml:space="preserve">. </w:t>
            </w:r>
            <w:r>
              <w:rPr>
                <w:i/>
                <w:color w:val="000000"/>
                <w:spacing w:val="-6"/>
                <w:u w:val="single"/>
                <w:lang w:eastAsia="en-US"/>
              </w:rPr>
              <w:t>Связь  произведе</w:t>
            </w:r>
            <w:r>
              <w:rPr>
                <w:i/>
                <w:color w:val="000000"/>
                <w:spacing w:val="-6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t>ний литературы с произведениями других видов ис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u w:val="single"/>
                <w:lang w:eastAsia="en-US"/>
              </w:rPr>
              <w:t>кусств: с живопис</w:t>
            </w:r>
            <w:r>
              <w:rPr>
                <w:i/>
                <w:color w:val="000000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t>ными и музыкаль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softHyphen/>
              <w:t>ными произведе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softHyphen/>
              <w:t>ниями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1"/>
                <w:lang w:eastAsia="en-US"/>
              </w:rPr>
              <w:t xml:space="preserve">Произведения устного народного </w:t>
            </w:r>
            <w:r>
              <w:rPr>
                <w:color w:val="000000"/>
                <w:spacing w:val="3"/>
                <w:lang w:eastAsia="en-US"/>
              </w:rPr>
              <w:t>творчества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2.</w:t>
            </w:r>
          </w:p>
        </w:tc>
        <w:tc>
          <w:tcPr>
            <w:tcW w:w="3686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Знакомимся с повествованиями, основанными на фольклоре. Обнаруживаем в былине интерес к истории, а авторской сказк</w:t>
            </w:r>
            <w:proofErr w:type="gramStart"/>
            <w:r>
              <w:rPr>
                <w:b/>
                <w:lang w:eastAsia="en-US"/>
              </w:rPr>
              <w:t>е-</w:t>
            </w:r>
            <w:proofErr w:type="gramEnd"/>
            <w:r>
              <w:rPr>
                <w:b/>
                <w:lang w:eastAsia="en-US"/>
              </w:rPr>
              <w:t xml:space="preserve"> интерес к миру чувств (18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spacing w:val="1"/>
                <w:lang w:eastAsia="en-US"/>
              </w:rPr>
              <w:t xml:space="preserve">Авторская сказка. </w:t>
            </w:r>
            <w:r>
              <w:rPr>
                <w:color w:val="000000"/>
                <w:spacing w:val="1"/>
                <w:lang w:eastAsia="en-US"/>
              </w:rPr>
              <w:t>Сохранение структурных (жанровых и сюжет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spacing w:val="-2"/>
                <w:lang w:eastAsia="en-US"/>
              </w:rPr>
              <w:t>ных) связей с народной сказкой и обретение нового смысла. Развитие сказочной «этики»: от победы с помощью магической силы — к торже</w:t>
            </w:r>
            <w:r>
              <w:rPr>
                <w:color w:val="000000"/>
                <w:spacing w:val="-2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>ству ума, смекалки (в народной сказке); к осознанию ценности нрав</w:t>
            </w:r>
            <w:r>
              <w:rPr>
                <w:color w:val="000000"/>
                <w:spacing w:val="1"/>
                <w:lang w:eastAsia="en-US"/>
              </w:rPr>
              <w:softHyphen/>
              <w:t>ственного совершенства и силы любви (в авторской сказке).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/>
                <w:bCs/>
                <w:i/>
                <w:color w:val="000000"/>
                <w:spacing w:val="3"/>
                <w:lang w:eastAsia="en-US"/>
              </w:rPr>
              <w:t>Жизнь жанров фольклора во времени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Взаимоотношения обрядов и праздников.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Жизнь древнего жанра гимна во времени (античный гимн «Приро</w:t>
            </w:r>
            <w:r>
              <w:rPr>
                <w:i/>
                <w:color w:val="000000"/>
                <w:lang w:eastAsia="en-US"/>
              </w:rPr>
              <w:softHyphen/>
            </w:r>
            <w:r>
              <w:rPr>
                <w:i/>
                <w:color w:val="000000"/>
                <w:spacing w:val="2"/>
                <w:lang w:eastAsia="en-US"/>
              </w:rPr>
              <w:t>де» и «Гимн России»): жанровое и лексическое сходство.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2"/>
                <w:lang w:eastAsia="en-US"/>
              </w:rPr>
              <w:t>Народная и авторская сказка.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>Различение жанров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произведений.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i/>
                <w:color w:val="000000"/>
                <w:spacing w:val="-2"/>
                <w:lang w:eastAsia="en-US"/>
              </w:rPr>
              <w:t>Оценочные выска</w:t>
            </w:r>
            <w:r>
              <w:rPr>
                <w:i/>
                <w:color w:val="000000"/>
                <w:spacing w:val="-1"/>
                <w:lang w:eastAsia="en-US"/>
              </w:rPr>
              <w:t xml:space="preserve">зывания о прочитанном </w:t>
            </w:r>
            <w:r>
              <w:rPr>
                <w:i/>
                <w:color w:val="000000"/>
                <w:spacing w:val="-1"/>
                <w:lang w:eastAsia="en-US"/>
              </w:rPr>
              <w:lastRenderedPageBreak/>
              <w:t>произведе</w:t>
            </w:r>
            <w:r>
              <w:rPr>
                <w:i/>
                <w:color w:val="000000"/>
                <w:lang w:eastAsia="en-US"/>
              </w:rPr>
              <w:t>нии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Произведения устного народного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творчества. </w:t>
            </w:r>
            <w:r>
              <w:rPr>
                <w:i/>
                <w:color w:val="000000"/>
                <w:u w:val="single"/>
                <w:lang w:eastAsia="en-US"/>
              </w:rPr>
              <w:t>Связь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color w:val="000000"/>
                <w:spacing w:val="-2"/>
                <w:u w:val="single"/>
                <w:lang w:eastAsia="en-US"/>
              </w:rPr>
              <w:t>произведений ли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тературы с произведениями других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color w:val="000000"/>
                <w:spacing w:val="-3"/>
                <w:u w:val="single"/>
                <w:lang w:eastAsia="en-US"/>
              </w:rPr>
            </w:pPr>
            <w:r>
              <w:rPr>
                <w:i/>
                <w:color w:val="000000"/>
                <w:spacing w:val="-2"/>
                <w:u w:val="single"/>
                <w:lang w:eastAsia="en-US"/>
              </w:rPr>
              <w:t>видов искусств: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с живописными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и музыкальными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произведениями</w:t>
            </w:r>
            <w:r>
              <w:rPr>
                <w:i/>
                <w:u w:val="single"/>
                <w:lang w:eastAsia="en-US"/>
              </w:rPr>
              <w:t xml:space="preserve">. 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>Герой произведе</w:t>
            </w:r>
            <w:r>
              <w:rPr>
                <w:color w:val="000000"/>
                <w:spacing w:val="-2"/>
                <w:lang w:eastAsia="en-US"/>
              </w:rPr>
              <w:t>ния. Восприятие и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понимание эмоционально-нравственных переживаний героя.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Зарубежные автор</w:t>
            </w:r>
            <w:r>
              <w:rPr>
                <w:color w:val="000000"/>
                <w:spacing w:val="-1"/>
                <w:lang w:eastAsia="en-US"/>
              </w:rPr>
              <w:t xml:space="preserve">ские сказки. </w:t>
            </w:r>
            <w:r>
              <w:rPr>
                <w:i/>
                <w:color w:val="000000"/>
                <w:spacing w:val="-1"/>
                <w:lang w:eastAsia="en-US"/>
              </w:rPr>
              <w:t xml:space="preserve">Участие в диалоге </w:t>
            </w:r>
            <w:proofErr w:type="gramStart"/>
            <w:r>
              <w:rPr>
                <w:i/>
                <w:color w:val="000000"/>
                <w:spacing w:val="-1"/>
                <w:lang w:eastAsia="en-US"/>
              </w:rPr>
              <w:t>при</w:t>
            </w:r>
            <w:proofErr w:type="gramEnd"/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proofErr w:type="gramStart"/>
            <w:r>
              <w:rPr>
                <w:i/>
                <w:color w:val="000000"/>
                <w:spacing w:val="-2"/>
                <w:lang w:eastAsia="en-US"/>
              </w:rPr>
              <w:t>обсуждении</w:t>
            </w:r>
            <w:proofErr w:type="gramEnd"/>
            <w:r>
              <w:rPr>
                <w:i/>
                <w:color w:val="000000"/>
                <w:spacing w:val="-2"/>
                <w:lang w:eastAsia="en-US"/>
              </w:rPr>
              <w:t xml:space="preserve"> прослушанного (прочитанного) произ</w:t>
            </w:r>
            <w:r>
              <w:rPr>
                <w:i/>
                <w:color w:val="000000"/>
                <w:spacing w:val="-4"/>
                <w:lang w:eastAsia="en-US"/>
              </w:rPr>
              <w:t>ведения.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Чтение вслух до</w:t>
            </w:r>
            <w:r>
              <w:rPr>
                <w:i/>
                <w:color w:val="000000"/>
                <w:lang w:eastAsia="en-US"/>
              </w:rPr>
              <w:softHyphen/>
            </w:r>
            <w:r>
              <w:rPr>
                <w:i/>
                <w:color w:val="000000"/>
                <w:spacing w:val="1"/>
                <w:lang w:eastAsia="en-US"/>
              </w:rPr>
              <w:t xml:space="preserve">ступного текста </w:t>
            </w:r>
            <w:r>
              <w:rPr>
                <w:i/>
                <w:color w:val="000000"/>
                <w:lang w:eastAsia="en-US"/>
              </w:rPr>
              <w:t>целыми словами</w:t>
            </w:r>
            <w:r>
              <w:rPr>
                <w:color w:val="000000"/>
                <w:lang w:eastAsia="en-US"/>
              </w:rPr>
              <w:t xml:space="preserve">. </w:t>
            </w:r>
            <w:r>
              <w:rPr>
                <w:color w:val="000000"/>
                <w:spacing w:val="1"/>
                <w:lang w:eastAsia="en-US"/>
              </w:rPr>
              <w:t xml:space="preserve">Осмысление цели </w:t>
            </w:r>
            <w:r>
              <w:rPr>
                <w:color w:val="000000"/>
                <w:spacing w:val="-1"/>
                <w:lang w:eastAsia="en-US"/>
              </w:rPr>
              <w:t xml:space="preserve">чтения. Сходство и </w:t>
            </w:r>
            <w:r>
              <w:rPr>
                <w:color w:val="000000"/>
                <w:spacing w:val="-3"/>
                <w:lang w:eastAsia="en-US"/>
              </w:rPr>
              <w:t xml:space="preserve">различие авторской </w:t>
            </w:r>
            <w:r>
              <w:rPr>
                <w:color w:val="000000"/>
                <w:lang w:eastAsia="en-US"/>
              </w:rPr>
              <w:t>и народной сказки.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3.</w:t>
            </w:r>
          </w:p>
        </w:tc>
        <w:tc>
          <w:tcPr>
            <w:tcW w:w="3686" w:type="dxa"/>
          </w:tcPr>
          <w:p w:rsidR="00987F3F" w:rsidRDefault="00987F3F" w:rsidP="008E18C0">
            <w:pPr>
              <w:shd w:val="clear" w:color="auto" w:fill="FFFFFF"/>
              <w:tabs>
                <w:tab w:val="left" w:pos="518"/>
              </w:tabs>
              <w:spacing w:line="276" w:lineRule="auto"/>
              <w:ind w:firstLine="397"/>
              <w:jc w:val="both"/>
              <w:rPr>
                <w:b/>
                <w:color w:val="000000"/>
                <w:spacing w:val="2"/>
                <w:lang w:eastAsia="en-US"/>
              </w:rPr>
            </w:pPr>
            <w:r>
              <w:rPr>
                <w:b/>
                <w:lang w:eastAsia="en-US"/>
              </w:rPr>
              <w:t>Учимся у поэтов и художников видеть красоту</w:t>
            </w:r>
            <w:r w:rsidR="00F1297C">
              <w:rPr>
                <w:b/>
                <w:lang w:eastAsia="en-US"/>
              </w:rPr>
              <w:t xml:space="preserve"> природы и красоту человека. (12</w:t>
            </w:r>
            <w:r>
              <w:rPr>
                <w:b/>
                <w:lang w:eastAsia="en-US"/>
              </w:rPr>
              <w:t xml:space="preserve">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Жанровые особенности, роднящие сказочную повесть с жанром рас</w:t>
            </w:r>
            <w:r>
              <w:rPr>
                <w:color w:val="000000"/>
                <w:spacing w:val="-4"/>
                <w:lang w:eastAsia="en-US"/>
              </w:rPr>
              <w:softHyphen/>
            </w:r>
            <w:r>
              <w:rPr>
                <w:color w:val="000000"/>
                <w:lang w:eastAsia="en-US"/>
              </w:rPr>
              <w:t xml:space="preserve">сказа: наличие нескольких сюжетных линий, многообразие событий, </w:t>
            </w:r>
            <w:r>
              <w:rPr>
                <w:color w:val="000000"/>
                <w:spacing w:val="-2"/>
                <w:lang w:eastAsia="en-US"/>
              </w:rPr>
              <w:t>протяженность действия во времени, реальность переживаний героя.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 xml:space="preserve">Жанровые особенности, роднящие сказочную повесть с жанром </w:t>
            </w:r>
            <w:r>
              <w:rPr>
                <w:color w:val="000000"/>
                <w:spacing w:val="2"/>
                <w:lang w:eastAsia="en-US"/>
              </w:rPr>
              <w:t>сказки: сосуществование реального и волшебного мира, превраще</w:t>
            </w:r>
            <w:r>
              <w:rPr>
                <w:color w:val="000000"/>
                <w:spacing w:val="2"/>
                <w:lang w:eastAsia="en-US"/>
              </w:rPr>
              <w:softHyphen/>
            </w:r>
            <w:r>
              <w:rPr>
                <w:color w:val="000000"/>
                <w:spacing w:val="3"/>
                <w:lang w:eastAsia="en-US"/>
              </w:rPr>
              <w:t xml:space="preserve">ния, подвиги героя и выполнение им трудных заданий, волшебные </w:t>
            </w:r>
            <w:r>
              <w:rPr>
                <w:color w:val="000000"/>
                <w:spacing w:val="1"/>
                <w:lang w:eastAsia="en-US"/>
              </w:rPr>
              <w:t>числа и волшебные слова.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Герой ск</w:t>
            </w:r>
            <w:r>
              <w:rPr>
                <w:color w:val="000000"/>
                <w:u w:val="single"/>
                <w:lang w:eastAsia="en-US"/>
              </w:rPr>
              <w:t>азочной повести:</w:t>
            </w:r>
            <w:r>
              <w:rPr>
                <w:color w:val="000000"/>
                <w:lang w:eastAsia="en-US"/>
              </w:rPr>
              <w:t xml:space="preserve"> проявление характера в поступках и ре</w:t>
            </w:r>
            <w:r>
              <w:rPr>
                <w:color w:val="000000"/>
                <w:lang w:eastAsia="en-US"/>
              </w:rPr>
              <w:softHyphen/>
            </w:r>
            <w:r>
              <w:rPr>
                <w:color w:val="000000"/>
                <w:spacing w:val="3"/>
                <w:lang w:eastAsia="en-US"/>
              </w:rPr>
              <w:t>чи, развитие характера во времени. Перенесение победы над вол</w:t>
            </w:r>
            <w:r>
              <w:rPr>
                <w:color w:val="000000"/>
                <w:spacing w:val="3"/>
                <w:lang w:eastAsia="en-US"/>
              </w:rPr>
              <w:softHyphen/>
            </w:r>
            <w:r>
              <w:rPr>
                <w:color w:val="000000"/>
                <w:lang w:eastAsia="en-US"/>
              </w:rPr>
              <w:t>шебным миром в область нравственного смысла: не знание волшеб</w:t>
            </w:r>
            <w:r>
              <w:rPr>
                <w:color w:val="000000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>ного заклинания, а преодоление собственных недостатков, воспита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spacing w:val="2"/>
                <w:lang w:eastAsia="en-US"/>
              </w:rPr>
              <w:t>ние в себе нравственных принципов помогают Нильсу вернуть себе человеческий облик.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spacing w:val="6"/>
                <w:lang w:eastAsia="en-US"/>
              </w:rPr>
              <w:t xml:space="preserve">Особенности поэзии. </w:t>
            </w:r>
            <w:r>
              <w:rPr>
                <w:color w:val="000000"/>
                <w:spacing w:val="6"/>
                <w:lang w:eastAsia="en-US"/>
              </w:rPr>
              <w:t xml:space="preserve">Выражение внутреннего мира автора </w:t>
            </w:r>
            <w:r>
              <w:rPr>
                <w:color w:val="000000"/>
                <w:spacing w:val="3"/>
                <w:lang w:eastAsia="en-US"/>
              </w:rPr>
              <w:t>посредством изображения окружающего мира. Разница картин ми</w:t>
            </w:r>
            <w:r>
              <w:rPr>
                <w:color w:val="000000"/>
                <w:spacing w:val="3"/>
                <w:lang w:eastAsia="en-US"/>
              </w:rPr>
              <w:softHyphen/>
              <w:t xml:space="preserve">ра, создаваемых поэтами. Общее представление об образе поэта </w:t>
            </w:r>
            <w:r>
              <w:rPr>
                <w:color w:val="000000"/>
                <w:spacing w:val="2"/>
                <w:lang w:eastAsia="en-US"/>
              </w:rPr>
              <w:t>через его творчество.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4"/>
                <w:lang w:eastAsia="en-US"/>
              </w:rPr>
              <w:t xml:space="preserve">Формирование представления о разнообразии выразительных </w:t>
            </w:r>
            <w:r>
              <w:rPr>
                <w:color w:val="000000"/>
                <w:spacing w:val="2"/>
                <w:lang w:eastAsia="en-US"/>
              </w:rPr>
              <w:t xml:space="preserve">средств авторской поэзии: использование приемов олицетворения, </w:t>
            </w:r>
            <w:r>
              <w:rPr>
                <w:color w:val="000000"/>
                <w:spacing w:val="4"/>
                <w:lang w:eastAsia="en-US"/>
              </w:rPr>
              <w:t xml:space="preserve">сравнения, антитезы (контраста); лексического и композиционного </w:t>
            </w:r>
            <w:r>
              <w:rPr>
                <w:color w:val="000000"/>
                <w:spacing w:val="1"/>
                <w:lang w:eastAsia="en-US"/>
              </w:rPr>
              <w:t>повтора.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pacing w:val="4"/>
                <w:lang w:eastAsia="en-US"/>
              </w:rPr>
            </w:pPr>
            <w:r>
              <w:rPr>
                <w:i/>
                <w:color w:val="000000"/>
                <w:spacing w:val="-1"/>
                <w:lang w:eastAsia="en-US"/>
              </w:rPr>
              <w:lastRenderedPageBreak/>
              <w:t xml:space="preserve">Общее представление о связи смысла стихотворения с избранной </w:t>
            </w:r>
            <w:r>
              <w:rPr>
                <w:i/>
                <w:color w:val="000000"/>
                <w:lang w:eastAsia="en-US"/>
              </w:rPr>
              <w:t>поэтом стихотворной формой (на примере классической и современ</w:t>
            </w:r>
            <w:r>
              <w:rPr>
                <w:i/>
                <w:color w:val="000000"/>
                <w:lang w:eastAsia="en-US"/>
              </w:rPr>
              <w:softHyphen/>
            </w:r>
            <w:r>
              <w:rPr>
                <w:i/>
                <w:color w:val="000000"/>
                <w:spacing w:val="4"/>
                <w:lang w:eastAsia="en-US"/>
              </w:rPr>
              <w:t xml:space="preserve">ной поэзии, знакомство с </w:t>
            </w:r>
            <w:proofErr w:type="spellStart"/>
            <w:r>
              <w:rPr>
                <w:i/>
                <w:color w:val="000000"/>
                <w:spacing w:val="4"/>
                <w:lang w:eastAsia="en-US"/>
              </w:rPr>
              <w:t>онегинской</w:t>
            </w:r>
            <w:proofErr w:type="spellEnd"/>
            <w:r>
              <w:rPr>
                <w:i/>
                <w:color w:val="000000"/>
                <w:spacing w:val="4"/>
                <w:lang w:eastAsia="en-US"/>
              </w:rPr>
              <w:t xml:space="preserve"> строфой).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hanging="5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Произведения вы</w:t>
            </w:r>
            <w:r>
              <w:rPr>
                <w:color w:val="000000"/>
                <w:lang w:eastAsia="en-US"/>
              </w:rPr>
              <w:softHyphen/>
            </w:r>
            <w:r>
              <w:rPr>
                <w:color w:val="000000"/>
                <w:spacing w:val="-2"/>
                <w:lang w:eastAsia="en-US"/>
              </w:rPr>
              <w:t>дающихся предста</w:t>
            </w:r>
            <w:r>
              <w:rPr>
                <w:color w:val="000000"/>
                <w:spacing w:val="-2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 xml:space="preserve">вителей русской литературы. </w:t>
            </w:r>
            <w:r>
              <w:rPr>
                <w:i/>
                <w:color w:val="000000"/>
                <w:spacing w:val="1"/>
                <w:lang w:eastAsia="en-US"/>
              </w:rPr>
              <w:t>Вы</w:t>
            </w:r>
            <w:r>
              <w:rPr>
                <w:i/>
                <w:color w:val="000000"/>
                <w:spacing w:val="1"/>
                <w:lang w:eastAsia="en-US"/>
              </w:rPr>
              <w:softHyphen/>
              <w:t>сказывание оце</w:t>
            </w:r>
            <w:r>
              <w:rPr>
                <w:i/>
                <w:color w:val="000000"/>
                <w:spacing w:val="1"/>
                <w:lang w:eastAsia="en-US"/>
              </w:rPr>
              <w:softHyphen/>
            </w:r>
            <w:r>
              <w:rPr>
                <w:i/>
                <w:color w:val="000000"/>
                <w:lang w:eastAsia="en-US"/>
              </w:rPr>
              <w:t>ночных суждений</w:t>
            </w:r>
            <w:r>
              <w:rPr>
                <w:i/>
                <w:color w:val="000000"/>
                <w:u w:val="single"/>
                <w:lang w:eastAsia="en-US"/>
              </w:rPr>
              <w:t>. Связь произведе</w:t>
            </w:r>
            <w:r>
              <w:rPr>
                <w:i/>
                <w:color w:val="000000"/>
                <w:u w:val="single"/>
                <w:lang w:eastAsia="en-US"/>
              </w:rPr>
              <w:softHyphen/>
              <w:t>ний литературы с произведениями других видов ис</w:t>
            </w:r>
            <w:r>
              <w:rPr>
                <w:i/>
                <w:color w:val="000000"/>
                <w:u w:val="single"/>
                <w:lang w:eastAsia="en-US"/>
              </w:rPr>
              <w:softHyphen/>
              <w:t>кусств: с живопис</w:t>
            </w:r>
            <w:r>
              <w:rPr>
                <w:i/>
                <w:color w:val="000000"/>
                <w:u w:val="single"/>
                <w:lang w:eastAsia="en-US"/>
              </w:rPr>
              <w:softHyphen/>
              <w:t>ными и музыкаль</w:t>
            </w:r>
            <w:r>
              <w:rPr>
                <w:i/>
                <w:color w:val="000000"/>
                <w:u w:val="single"/>
                <w:lang w:eastAsia="en-US"/>
              </w:rPr>
              <w:softHyphen/>
              <w:t>ными произведе</w:t>
            </w:r>
            <w:r>
              <w:rPr>
                <w:i/>
                <w:color w:val="000000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ниями</w:t>
            </w:r>
            <w:r>
              <w:rPr>
                <w:i/>
                <w:u w:val="single"/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Произведения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 природе.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6"/>
                <w:lang w:eastAsia="en-US"/>
              </w:rPr>
              <w:t>Понимание содержания литературного произведения: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тема, главная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6"/>
                <w:lang w:eastAsia="en-US"/>
              </w:rPr>
              <w:t xml:space="preserve">мысль. </w:t>
            </w:r>
            <w:r>
              <w:rPr>
                <w:i/>
                <w:color w:val="000000"/>
                <w:spacing w:val="-6"/>
                <w:lang w:eastAsia="en-US"/>
              </w:rPr>
              <w:t>Участие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5"/>
                <w:lang w:eastAsia="en-US"/>
              </w:rPr>
              <w:t>в диалоге при обсу</w:t>
            </w:r>
            <w:r>
              <w:rPr>
                <w:i/>
                <w:color w:val="000000"/>
                <w:spacing w:val="-6"/>
                <w:lang w:eastAsia="en-US"/>
              </w:rPr>
              <w:t>ждении прослушан</w:t>
            </w:r>
            <w:r>
              <w:rPr>
                <w:i/>
                <w:color w:val="000000"/>
                <w:spacing w:val="-5"/>
                <w:lang w:eastAsia="en-US"/>
              </w:rPr>
              <w:t>ного (прочитанного)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7"/>
                <w:lang w:eastAsia="en-US"/>
              </w:rPr>
              <w:t>произведения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Произведения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о взаимоотношениях людей. Восприятие и понимание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эмоционально-нравственных переживаний героев.</w:t>
            </w:r>
            <w:r>
              <w:rPr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lang w:eastAsia="en-US"/>
              </w:rPr>
              <w:t>Участие в диалоге при обсуждении прослушанного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4"/>
                <w:lang w:eastAsia="en-US"/>
              </w:rPr>
              <w:t>произведения.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color w:val="000000"/>
                <w:spacing w:val="-2"/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Различение жанров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3"/>
                <w:lang w:eastAsia="en-US"/>
              </w:rPr>
              <w:t>произведений</w:t>
            </w:r>
            <w:r>
              <w:rPr>
                <w:i/>
                <w:color w:val="000000"/>
                <w:spacing w:val="-3"/>
                <w:lang w:eastAsia="en-US"/>
              </w:rPr>
              <w:t xml:space="preserve">. </w:t>
            </w:r>
            <w:r>
              <w:rPr>
                <w:i/>
                <w:color w:val="000000"/>
                <w:spacing w:val="-2"/>
                <w:lang w:eastAsia="en-US"/>
              </w:rPr>
              <w:t>Создание небольших письменных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1"/>
                <w:lang w:eastAsia="en-US"/>
              </w:rPr>
              <w:t>ответов на постав</w:t>
            </w:r>
            <w:r>
              <w:rPr>
                <w:i/>
                <w:color w:val="000000"/>
                <w:spacing w:val="-2"/>
                <w:lang w:eastAsia="en-US"/>
              </w:rPr>
              <w:t>ленный вопрос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3"/>
                <w:lang w:eastAsia="en-US"/>
              </w:rPr>
              <w:t>по изученным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lang w:eastAsia="en-US"/>
              </w:rPr>
              <w:t>произведениям</w:t>
            </w:r>
            <w:r>
              <w:rPr>
                <w:i/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4"/>
                <w:lang w:eastAsia="en-US"/>
              </w:rPr>
              <w:t>Герои произведе</w:t>
            </w:r>
            <w:r>
              <w:rPr>
                <w:color w:val="000000"/>
                <w:spacing w:val="-2"/>
                <w:lang w:eastAsia="en-US"/>
              </w:rPr>
              <w:t>ния. Восприятие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и понимание их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переживаний.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4.</w:t>
            </w:r>
          </w:p>
        </w:tc>
        <w:tc>
          <w:tcPr>
            <w:tcW w:w="3686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ind w:firstLine="397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Всматриваемся в лица наших сверстников, живущих задолг</w:t>
            </w:r>
            <w:r w:rsidR="00F1297C">
              <w:rPr>
                <w:b/>
                <w:lang w:eastAsia="en-US"/>
              </w:rPr>
              <w:t>о до нас. (14</w:t>
            </w:r>
            <w:r>
              <w:rPr>
                <w:b/>
                <w:lang w:eastAsia="en-US"/>
              </w:rPr>
              <w:t xml:space="preserve"> часов)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b/>
                <w:lang w:eastAsia="en-US"/>
              </w:rPr>
            </w:pP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spacing w:val="2"/>
                <w:lang w:eastAsia="en-US"/>
              </w:rPr>
              <w:t xml:space="preserve">Рассказ. </w:t>
            </w:r>
            <w:r>
              <w:rPr>
                <w:color w:val="000000"/>
                <w:spacing w:val="2"/>
                <w:lang w:eastAsia="en-US"/>
              </w:rPr>
              <w:t>Дальнейшие наблюдения за особенностями жанра рас</w:t>
            </w:r>
            <w:r>
              <w:rPr>
                <w:color w:val="000000"/>
                <w:spacing w:val="2"/>
                <w:lang w:eastAsia="en-US"/>
              </w:rPr>
              <w:softHyphen/>
            </w:r>
            <w:r>
              <w:rPr>
                <w:color w:val="000000"/>
                <w:spacing w:val="4"/>
                <w:lang w:eastAsia="en-US"/>
              </w:rPr>
              <w:t>сказа:</w:t>
            </w:r>
          </w:p>
          <w:p w:rsidR="00987F3F" w:rsidRDefault="00987F3F" w:rsidP="008E18C0">
            <w:pPr>
              <w:shd w:val="clear" w:color="auto" w:fill="FFFFFF"/>
              <w:tabs>
                <w:tab w:val="left" w:pos="851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6"/>
                <w:lang w:eastAsia="en-US"/>
              </w:rPr>
              <w:t xml:space="preserve">а)  </w:t>
            </w:r>
            <w:r>
              <w:rPr>
                <w:color w:val="000000"/>
                <w:spacing w:val="3"/>
                <w:lang w:eastAsia="en-US"/>
              </w:rPr>
              <w:t xml:space="preserve">событие в рассказе — яркий случай, раскрывающий характер </w:t>
            </w:r>
            <w:r>
              <w:rPr>
                <w:color w:val="000000"/>
                <w:spacing w:val="2"/>
                <w:lang w:eastAsia="en-US"/>
              </w:rPr>
              <w:t>героя;</w:t>
            </w:r>
          </w:p>
          <w:p w:rsidR="00987F3F" w:rsidRDefault="00987F3F" w:rsidP="008E18C0">
            <w:pPr>
              <w:shd w:val="clear" w:color="auto" w:fill="FFFFFF"/>
              <w:tabs>
                <w:tab w:val="left" w:pos="851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б)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3"/>
                <w:lang w:eastAsia="en-US"/>
              </w:rPr>
              <w:t>сложность характера героя и развитие его во времени;</w:t>
            </w:r>
          </w:p>
          <w:p w:rsidR="00987F3F" w:rsidRDefault="00987F3F" w:rsidP="008E18C0">
            <w:pPr>
              <w:shd w:val="clear" w:color="auto" w:fill="FFFFFF"/>
              <w:tabs>
                <w:tab w:val="left" w:pos="851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5"/>
                <w:lang w:eastAsia="en-US"/>
              </w:rPr>
              <w:t>в)</w:t>
            </w:r>
            <w:r>
              <w:rPr>
                <w:color w:val="000000"/>
                <w:lang w:eastAsia="en-US"/>
              </w:rPr>
              <w:t xml:space="preserve"> драматизм рассказа (А. Чехов «Ванька», Л. Андреев «Петька на даче», Л. Улицкая «Бумажная победа»);</w:t>
            </w:r>
          </w:p>
          <w:p w:rsidR="00987F3F" w:rsidRDefault="00987F3F" w:rsidP="008E18C0">
            <w:pPr>
              <w:shd w:val="clear" w:color="auto" w:fill="FFFFFF"/>
              <w:tabs>
                <w:tab w:val="left" w:pos="851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>г)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5"/>
                <w:lang w:eastAsia="en-US"/>
              </w:rPr>
              <w:t xml:space="preserve">формирование первичных представлений о художественной </w:t>
            </w:r>
            <w:r>
              <w:rPr>
                <w:color w:val="000000"/>
                <w:spacing w:val="-1"/>
                <w:lang w:eastAsia="en-US"/>
              </w:rPr>
              <w:t>правде как о правде мира чувств, которая может существовать в кон</w:t>
            </w:r>
            <w:r>
              <w:rPr>
                <w:color w:val="000000"/>
                <w:spacing w:val="-1"/>
                <w:lang w:eastAsia="en-US"/>
              </w:rPr>
              <w:softHyphen/>
            </w:r>
            <w:r>
              <w:rPr>
                <w:color w:val="000000"/>
                <w:spacing w:val="2"/>
                <w:lang w:eastAsia="en-US"/>
              </w:rPr>
              <w:t>тексте вымысла и воображения;</w:t>
            </w:r>
          </w:p>
          <w:p w:rsidR="00987F3F" w:rsidRDefault="00987F3F" w:rsidP="008E18C0">
            <w:pPr>
              <w:shd w:val="clear" w:color="auto" w:fill="FFFFFF"/>
              <w:tabs>
                <w:tab w:val="left" w:pos="851"/>
              </w:tabs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color w:val="000000"/>
                <w:spacing w:val="-1"/>
                <w:lang w:eastAsia="en-US"/>
              </w:rPr>
              <w:t>д</w:t>
            </w:r>
            <w:proofErr w:type="spellEnd"/>
            <w:r>
              <w:rPr>
                <w:color w:val="000000"/>
                <w:spacing w:val="-1"/>
                <w:lang w:eastAsia="en-US"/>
              </w:rPr>
              <w:t>)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>выразительность художественного языка.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Произведения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 детях. Герои про</w:t>
            </w:r>
            <w:r>
              <w:rPr>
                <w:color w:val="000000"/>
                <w:spacing w:val="-2"/>
                <w:lang w:eastAsia="en-US"/>
              </w:rPr>
              <w:t>изведения. Воспри</w:t>
            </w:r>
            <w:r>
              <w:rPr>
                <w:color w:val="000000"/>
                <w:spacing w:val="-1"/>
                <w:lang w:eastAsia="en-US"/>
              </w:rPr>
              <w:t>ятие и понимание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их переживаний</w:t>
            </w:r>
            <w:r>
              <w:rPr>
                <w:i/>
                <w:u w:val="single"/>
                <w:lang w:eastAsia="en-US"/>
              </w:rPr>
              <w:t xml:space="preserve">. 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Связь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произведений ли</w:t>
            </w:r>
            <w:r>
              <w:rPr>
                <w:i/>
                <w:color w:val="000000"/>
                <w:u w:val="single"/>
                <w:lang w:eastAsia="en-US"/>
              </w:rPr>
              <w:t>тературы с произ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 xml:space="preserve">ведениями 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lastRenderedPageBreak/>
              <w:t>других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видов искусств: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color w:val="000000"/>
                <w:spacing w:val="-1"/>
                <w:u w:val="single"/>
                <w:lang w:eastAsia="en-US"/>
              </w:rPr>
              <w:t>с живописными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и музыкальными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произведениями.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6"/>
                <w:lang w:eastAsia="en-US"/>
              </w:rPr>
              <w:t>Понимание содержания литературного произведения: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тема, главная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4"/>
                <w:lang w:eastAsia="en-US"/>
              </w:rPr>
              <w:t>мысль, события, их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6"/>
                <w:lang w:eastAsia="en-US"/>
              </w:rPr>
              <w:t>последовательность.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2"/>
                <w:lang w:eastAsia="en-US"/>
              </w:rPr>
              <w:t>Чтение вслух до</w:t>
            </w:r>
            <w:r>
              <w:rPr>
                <w:i/>
                <w:color w:val="000000"/>
                <w:spacing w:val="-1"/>
                <w:lang w:eastAsia="en-US"/>
              </w:rPr>
              <w:t>ступного текста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3"/>
                <w:lang w:eastAsia="en-US"/>
              </w:rPr>
              <w:t>целыми словами</w:t>
            </w:r>
            <w:r>
              <w:rPr>
                <w:color w:val="000000"/>
                <w:spacing w:val="-3"/>
                <w:lang w:eastAsia="en-US"/>
              </w:rPr>
              <w:t>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Осмысление цели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чтения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Произведения выдающихся предста</w:t>
            </w:r>
            <w:r>
              <w:rPr>
                <w:color w:val="000000"/>
                <w:spacing w:val="-1"/>
                <w:lang w:eastAsia="en-US"/>
              </w:rPr>
              <w:t>вителей русской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 xml:space="preserve">литературы. </w:t>
            </w:r>
            <w:r>
              <w:rPr>
                <w:i/>
                <w:color w:val="000000"/>
                <w:spacing w:val="-1"/>
                <w:lang w:eastAsia="en-US"/>
              </w:rPr>
              <w:t>Участие в диалоге при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lang w:eastAsia="en-US"/>
              </w:rPr>
              <w:t>обсуждении про-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2"/>
                <w:lang w:eastAsia="en-US"/>
              </w:rPr>
              <w:t>слушанного (прочитанного) произведения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5.</w:t>
            </w:r>
          </w:p>
        </w:tc>
        <w:tc>
          <w:tcPr>
            <w:tcW w:w="3686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ind w:firstLine="397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Приближаемся к разгадке тайны особого зрения. (12 часов)</w:t>
            </w: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ind w:right="365" w:firstLine="10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 xml:space="preserve">Связь названия </w:t>
            </w:r>
            <w:r>
              <w:rPr>
                <w:color w:val="000000"/>
                <w:lang w:eastAsia="en-US"/>
              </w:rPr>
              <w:t>с темой текста, мысль текста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firstLine="19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Понимание содер</w:t>
            </w:r>
            <w:r>
              <w:rPr>
                <w:color w:val="000000"/>
                <w:spacing w:val="-1"/>
                <w:lang w:eastAsia="en-US"/>
              </w:rPr>
              <w:softHyphen/>
            </w:r>
            <w:r>
              <w:rPr>
                <w:color w:val="000000"/>
                <w:lang w:eastAsia="en-US"/>
              </w:rPr>
              <w:t>жания литератур</w:t>
            </w:r>
            <w:r>
              <w:rPr>
                <w:color w:val="000000"/>
                <w:lang w:eastAsia="en-US"/>
              </w:rPr>
              <w:softHyphen/>
            </w:r>
            <w:r>
              <w:rPr>
                <w:color w:val="000000"/>
                <w:spacing w:val="-4"/>
                <w:lang w:eastAsia="en-US"/>
              </w:rPr>
              <w:t xml:space="preserve">ного произведения: </w:t>
            </w:r>
            <w:r>
              <w:rPr>
                <w:color w:val="000000"/>
                <w:lang w:eastAsia="en-US"/>
              </w:rPr>
              <w:t xml:space="preserve">тема, главная </w:t>
            </w:r>
            <w:r>
              <w:rPr>
                <w:color w:val="000000"/>
                <w:spacing w:val="-1"/>
                <w:lang w:eastAsia="en-US"/>
              </w:rPr>
              <w:t>мысль, события, их последова</w:t>
            </w:r>
            <w:r>
              <w:rPr>
                <w:color w:val="000000"/>
                <w:spacing w:val="-1"/>
                <w:lang w:eastAsia="en-US"/>
              </w:rPr>
              <w:softHyphen/>
            </w:r>
            <w:r>
              <w:rPr>
                <w:color w:val="000000"/>
                <w:lang w:eastAsia="en-US"/>
              </w:rPr>
              <w:t>тельность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Различение жанров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литературных про</w:t>
            </w:r>
            <w:r>
              <w:rPr>
                <w:color w:val="000000"/>
                <w:spacing w:val="-2"/>
                <w:lang w:eastAsia="en-US"/>
              </w:rPr>
              <w:t xml:space="preserve">изведений. </w:t>
            </w:r>
            <w:r>
              <w:rPr>
                <w:i/>
                <w:color w:val="000000"/>
                <w:spacing w:val="-2"/>
                <w:lang w:eastAsia="en-US"/>
              </w:rPr>
              <w:t>По</w:t>
            </w:r>
            <w:r>
              <w:rPr>
                <w:i/>
                <w:color w:val="000000"/>
                <w:spacing w:val="-1"/>
                <w:lang w:eastAsia="en-US"/>
              </w:rPr>
              <w:t>строение неболь</w:t>
            </w:r>
            <w:r>
              <w:rPr>
                <w:i/>
                <w:color w:val="000000"/>
                <w:spacing w:val="-2"/>
                <w:lang w:eastAsia="en-US"/>
              </w:rPr>
              <w:t>шого монологиче</w:t>
            </w:r>
            <w:r>
              <w:rPr>
                <w:i/>
                <w:color w:val="000000"/>
                <w:spacing w:val="-1"/>
                <w:lang w:eastAsia="en-US"/>
              </w:rPr>
              <w:t>ского высказы</w:t>
            </w:r>
            <w:r>
              <w:rPr>
                <w:i/>
                <w:color w:val="000000"/>
                <w:spacing w:val="-2"/>
                <w:lang w:eastAsia="en-US"/>
              </w:rPr>
              <w:t>вания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>Произведения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о детях. Герои про</w:t>
            </w:r>
            <w:r>
              <w:rPr>
                <w:color w:val="000000"/>
                <w:spacing w:val="-2"/>
                <w:lang w:eastAsia="en-US"/>
              </w:rPr>
              <w:t>изведения.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Эмоционально-нравственные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переживания геро</w:t>
            </w:r>
            <w:r>
              <w:rPr>
                <w:color w:val="000000"/>
                <w:spacing w:val="-1"/>
                <w:lang w:eastAsia="en-US"/>
              </w:rPr>
              <w:t>ев и автора произ</w:t>
            </w:r>
            <w:r>
              <w:rPr>
                <w:color w:val="000000"/>
                <w:spacing w:val="-3"/>
                <w:lang w:eastAsia="en-US"/>
              </w:rPr>
              <w:t>ведения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</w:t>
            </w:r>
          </w:p>
        </w:tc>
        <w:tc>
          <w:tcPr>
            <w:tcW w:w="3686" w:type="dxa"/>
          </w:tcPr>
          <w:p w:rsidR="00987F3F" w:rsidRDefault="00987F3F" w:rsidP="003172EF">
            <w:pPr>
              <w:shd w:val="clear" w:color="auto" w:fill="FFFFFF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Пытаемся понять, как на нас воздействует красота.</w:t>
            </w:r>
            <w:r>
              <w:rPr>
                <w:lang w:eastAsia="en-US"/>
              </w:rPr>
              <w:t xml:space="preserve"> (</w:t>
            </w:r>
            <w:r w:rsidR="00BC2425">
              <w:rPr>
                <w:b/>
                <w:lang w:eastAsia="en-US"/>
              </w:rPr>
              <w:t>11</w:t>
            </w:r>
            <w:r>
              <w:rPr>
                <w:b/>
                <w:lang w:eastAsia="en-US"/>
              </w:rPr>
              <w:t>часов)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u w:val="single"/>
                <w:lang w:eastAsia="en-US"/>
              </w:rPr>
            </w:pPr>
            <w:r>
              <w:rPr>
                <w:b/>
                <w:bCs/>
                <w:color w:val="000000"/>
                <w:spacing w:val="2"/>
                <w:lang w:eastAsia="en-US"/>
              </w:rPr>
              <w:t>Биография автора художественного произведения</w:t>
            </w:r>
            <w:r>
              <w:rPr>
                <w:b/>
                <w:bCs/>
                <w:i/>
                <w:color w:val="000000"/>
                <w:spacing w:val="2"/>
                <w:u w:val="single"/>
                <w:lang w:eastAsia="en-US"/>
              </w:rPr>
              <w:t xml:space="preserve">. </w:t>
            </w:r>
            <w:r>
              <w:rPr>
                <w:i/>
                <w:color w:val="000000"/>
                <w:spacing w:val="2"/>
                <w:u w:val="single"/>
                <w:lang w:eastAsia="en-US"/>
              </w:rPr>
              <w:t>Началь</w:t>
            </w:r>
            <w:r>
              <w:rPr>
                <w:i/>
                <w:color w:val="000000"/>
                <w:spacing w:val="2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u w:val="single"/>
                <w:lang w:eastAsia="en-US"/>
              </w:rPr>
              <w:t>ные представления о творческой биографии писателя (поэта, худож</w:t>
            </w:r>
            <w:r>
              <w:rPr>
                <w:i/>
                <w:color w:val="000000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t>ника):</w:t>
            </w:r>
          </w:p>
          <w:p w:rsidR="00987F3F" w:rsidRDefault="003172EF" w:rsidP="003172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i/>
                <w:color w:val="000000"/>
                <w:spacing w:val="3"/>
                <w:u w:val="single"/>
                <w:lang w:eastAsia="en-US"/>
              </w:rPr>
            </w:pPr>
            <w:r>
              <w:rPr>
                <w:i/>
                <w:color w:val="000000"/>
                <w:spacing w:val="-2"/>
                <w:u w:val="single"/>
                <w:lang w:eastAsia="en-US"/>
              </w:rPr>
              <w:t>а</w:t>
            </w:r>
            <w:proofErr w:type="gramStart"/>
            <w:r>
              <w:rPr>
                <w:i/>
                <w:color w:val="000000"/>
                <w:spacing w:val="-2"/>
                <w:u w:val="single"/>
                <w:lang w:eastAsia="en-US"/>
              </w:rPr>
              <w:t>)</w:t>
            </w:r>
            <w:r w:rsidR="00987F3F">
              <w:rPr>
                <w:i/>
                <w:color w:val="000000"/>
                <w:spacing w:val="-2"/>
                <w:u w:val="single"/>
                <w:lang w:eastAsia="en-US"/>
              </w:rPr>
              <w:t>р</w:t>
            </w:r>
            <w:proofErr w:type="gramEnd"/>
            <w:r w:rsidR="00987F3F">
              <w:rPr>
                <w:i/>
                <w:color w:val="000000"/>
                <w:spacing w:val="-2"/>
                <w:u w:val="single"/>
                <w:lang w:eastAsia="en-US"/>
              </w:rPr>
              <w:t>оль конкретных жизненных впечатлений и наблюдений в созда</w:t>
            </w:r>
            <w:r w:rsidR="00987F3F">
              <w:rPr>
                <w:i/>
                <w:color w:val="000000"/>
                <w:spacing w:val="-2"/>
                <w:u w:val="single"/>
                <w:lang w:eastAsia="en-US"/>
              </w:rPr>
              <w:softHyphen/>
            </w:r>
            <w:r w:rsidR="00987F3F">
              <w:rPr>
                <w:i/>
                <w:color w:val="000000"/>
                <w:spacing w:val="3"/>
                <w:u w:val="single"/>
                <w:lang w:eastAsia="en-US"/>
              </w:rPr>
              <w:t>нии художественного произведения;</w:t>
            </w:r>
          </w:p>
          <w:p w:rsidR="00987F3F" w:rsidRDefault="003172EF" w:rsidP="003172EF">
            <w:pPr>
              <w:widowControl w:val="0"/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color w:val="000000"/>
                <w:spacing w:val="3"/>
                <w:u w:val="single"/>
                <w:lang w:eastAsia="en-US"/>
              </w:rPr>
              <w:t>б</w:t>
            </w:r>
            <w:proofErr w:type="gramStart"/>
            <w:r>
              <w:rPr>
                <w:i/>
                <w:color w:val="000000"/>
                <w:spacing w:val="3"/>
                <w:u w:val="single"/>
                <w:lang w:eastAsia="en-US"/>
              </w:rPr>
              <w:t>)</w:t>
            </w:r>
            <w:r w:rsidR="00987F3F">
              <w:rPr>
                <w:i/>
                <w:color w:val="000000"/>
                <w:spacing w:val="3"/>
                <w:u w:val="single"/>
                <w:lang w:eastAsia="en-US"/>
              </w:rPr>
              <w:t>у</w:t>
            </w:r>
            <w:proofErr w:type="gramEnd"/>
            <w:r w:rsidR="00987F3F">
              <w:rPr>
                <w:i/>
                <w:color w:val="000000"/>
                <w:spacing w:val="3"/>
                <w:u w:val="single"/>
                <w:lang w:eastAsia="en-US"/>
              </w:rPr>
              <w:t>частие воображения и фантазии в создании произведений;</w:t>
            </w:r>
          </w:p>
          <w:p w:rsidR="00987F3F" w:rsidRDefault="003172EF" w:rsidP="003172EF">
            <w:pPr>
              <w:widowControl w:val="0"/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color w:val="000000"/>
                <w:spacing w:val="4"/>
                <w:u w:val="single"/>
                <w:lang w:eastAsia="en-US"/>
              </w:rPr>
              <w:t>в</w:t>
            </w:r>
            <w:proofErr w:type="gramStart"/>
            <w:r>
              <w:rPr>
                <w:i/>
                <w:color w:val="000000"/>
                <w:spacing w:val="4"/>
                <w:u w:val="single"/>
                <w:lang w:eastAsia="en-US"/>
              </w:rPr>
              <w:t>)</w:t>
            </w:r>
            <w:r w:rsidR="00987F3F">
              <w:rPr>
                <w:i/>
                <w:color w:val="000000"/>
                <w:spacing w:val="4"/>
                <w:u w:val="single"/>
                <w:lang w:eastAsia="en-US"/>
              </w:rPr>
              <w:t>д</w:t>
            </w:r>
            <w:proofErr w:type="gramEnd"/>
            <w:r w:rsidR="00987F3F">
              <w:rPr>
                <w:i/>
                <w:color w:val="000000"/>
                <w:spacing w:val="4"/>
                <w:u w:val="single"/>
                <w:lang w:eastAsia="en-US"/>
              </w:rPr>
              <w:t>иалоги с современным московским детским писателем и со</w:t>
            </w:r>
            <w:r w:rsidR="00987F3F">
              <w:rPr>
                <w:i/>
                <w:color w:val="000000"/>
                <w:spacing w:val="4"/>
                <w:u w:val="single"/>
                <w:lang w:eastAsia="en-US"/>
              </w:rPr>
              <w:softHyphen/>
            </w:r>
            <w:r w:rsidR="00987F3F">
              <w:rPr>
                <w:i/>
                <w:color w:val="000000"/>
                <w:spacing w:val="1"/>
                <w:u w:val="single"/>
                <w:lang w:eastAsia="en-US"/>
              </w:rPr>
              <w:t>временными художниками (авторами иллюстраций к учебнику); дет</w:t>
            </w:r>
            <w:r w:rsidR="00987F3F">
              <w:rPr>
                <w:i/>
                <w:color w:val="000000"/>
                <w:spacing w:val="1"/>
                <w:u w:val="single"/>
                <w:lang w:eastAsia="en-US"/>
              </w:rPr>
              <w:softHyphen/>
            </w:r>
            <w:r w:rsidR="00987F3F">
              <w:rPr>
                <w:i/>
                <w:color w:val="000000"/>
                <w:spacing w:val="2"/>
                <w:u w:val="single"/>
                <w:lang w:eastAsia="en-US"/>
              </w:rPr>
              <w:t>ские вопросы к авторам и ответы на них.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1"/>
                <w:lang w:eastAsia="en-US"/>
              </w:rPr>
              <w:t>Чтение вслух до</w:t>
            </w:r>
            <w:r>
              <w:rPr>
                <w:i/>
                <w:color w:val="000000"/>
                <w:lang w:eastAsia="en-US"/>
              </w:rPr>
              <w:t>ступного текста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lang w:eastAsia="en-US"/>
              </w:rPr>
              <w:t>целыми словами</w:t>
            </w:r>
            <w:r>
              <w:rPr>
                <w:color w:val="000000"/>
                <w:spacing w:val="-2"/>
                <w:lang w:eastAsia="en-US"/>
              </w:rPr>
              <w:t>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 xml:space="preserve">Осмысление цели </w:t>
            </w:r>
            <w:r>
              <w:rPr>
                <w:color w:val="000000"/>
                <w:spacing w:val="-2"/>
                <w:lang w:eastAsia="en-US"/>
              </w:rPr>
              <w:t>чтения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Герои произведе</w:t>
            </w:r>
            <w:r>
              <w:rPr>
                <w:color w:val="000000"/>
                <w:spacing w:val="-1"/>
                <w:lang w:eastAsia="en-US"/>
              </w:rPr>
              <w:t>ния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. Связь произ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ведений литерату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ры с произведе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ниями других ви</w:t>
            </w:r>
            <w:r>
              <w:rPr>
                <w:i/>
                <w:color w:val="000000"/>
                <w:u w:val="single"/>
                <w:lang w:eastAsia="en-US"/>
              </w:rPr>
              <w:t>дов искусств: с жи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вописными и музыкальными произведениями</w:t>
            </w:r>
            <w:r>
              <w:rPr>
                <w:i/>
                <w:u w:val="single"/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Герои произведения. Восприятие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и понимание их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3"/>
                <w:lang w:eastAsia="en-US"/>
              </w:rPr>
              <w:t>переживаний.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lastRenderedPageBreak/>
              <w:t>Связь названия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 темой текста,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мысль текста</w:t>
            </w:r>
            <w:r>
              <w:rPr>
                <w:lang w:eastAsia="en-US"/>
              </w:rPr>
              <w:t xml:space="preserve">. </w:t>
            </w:r>
            <w:r>
              <w:rPr>
                <w:color w:val="000000"/>
                <w:spacing w:val="-4"/>
                <w:lang w:eastAsia="en-US"/>
              </w:rPr>
              <w:t>Восприятие и по</w:t>
            </w:r>
            <w:r>
              <w:rPr>
                <w:color w:val="000000"/>
                <w:spacing w:val="-1"/>
                <w:lang w:eastAsia="en-US"/>
              </w:rPr>
              <w:t>нимание пережи</w:t>
            </w:r>
            <w:r>
              <w:rPr>
                <w:color w:val="000000"/>
                <w:spacing w:val="-2"/>
                <w:lang w:eastAsia="en-US"/>
              </w:rPr>
              <w:t>ваний персонажей.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Произведения 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детях и для детей.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Различение жанров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литературных произведений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Восприятие на слух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художественного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произведения. Понимание содержания литературного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произведения: тема, главная мысль,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события, их последовательность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По</w:t>
            </w:r>
            <w:r>
              <w:rPr>
                <w:i/>
                <w:color w:val="000000"/>
                <w:lang w:eastAsia="en-US"/>
              </w:rPr>
              <w:softHyphen/>
              <w:t>строение неболь</w:t>
            </w:r>
            <w:r>
              <w:rPr>
                <w:i/>
                <w:color w:val="000000"/>
                <w:lang w:eastAsia="en-US"/>
              </w:rPr>
              <w:softHyphen/>
              <w:t>шого монологиче</w:t>
            </w:r>
            <w:r>
              <w:rPr>
                <w:i/>
                <w:color w:val="000000"/>
                <w:lang w:eastAsia="en-US"/>
              </w:rPr>
              <w:softHyphen/>
              <w:t>ского высказы</w:t>
            </w:r>
            <w:r>
              <w:rPr>
                <w:i/>
                <w:color w:val="000000"/>
                <w:lang w:eastAsia="en-US"/>
              </w:rPr>
              <w:softHyphen/>
            </w:r>
            <w:r>
              <w:rPr>
                <w:i/>
                <w:color w:val="000000"/>
                <w:spacing w:val="-2"/>
                <w:lang w:eastAsia="en-US"/>
              </w:rPr>
              <w:t>вания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7.</w:t>
            </w:r>
          </w:p>
        </w:tc>
        <w:tc>
          <w:tcPr>
            <w:tcW w:w="3686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ind w:firstLine="397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Обнаруживаем, что у искусства </w:t>
            </w:r>
            <w:r w:rsidR="00BC2425">
              <w:rPr>
                <w:b/>
                <w:lang w:eastAsia="en-US"/>
              </w:rPr>
              <w:t>есть своя особенная, правда. (13</w:t>
            </w:r>
            <w:r>
              <w:rPr>
                <w:b/>
                <w:lang w:eastAsia="en-US"/>
              </w:rPr>
              <w:t xml:space="preserve"> часов)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u w:val="single"/>
                <w:lang w:eastAsia="en-US"/>
              </w:rPr>
            </w:pPr>
            <w:r>
              <w:rPr>
                <w:b/>
                <w:bCs/>
                <w:color w:val="000000"/>
                <w:spacing w:val="5"/>
                <w:lang w:eastAsia="en-US"/>
              </w:rPr>
              <w:t>Литература в контексте художественной культуры</w:t>
            </w:r>
            <w:r>
              <w:rPr>
                <w:b/>
                <w:bCs/>
                <w:i/>
                <w:color w:val="000000"/>
                <w:spacing w:val="5"/>
                <w:u w:val="single"/>
                <w:lang w:eastAsia="en-US"/>
              </w:rPr>
              <w:t xml:space="preserve">. </w:t>
            </w:r>
            <w:r>
              <w:rPr>
                <w:i/>
                <w:color w:val="000000"/>
                <w:spacing w:val="5"/>
                <w:u w:val="single"/>
                <w:lang w:eastAsia="en-US"/>
              </w:rPr>
              <w:t xml:space="preserve">Связь </w:t>
            </w:r>
            <w:r>
              <w:rPr>
                <w:i/>
                <w:color w:val="000000"/>
                <w:spacing w:val="2"/>
                <w:u w:val="single"/>
                <w:lang w:eastAsia="en-US"/>
              </w:rPr>
              <w:t>произведений литературы с произведениями других видов искусст</w:t>
            </w:r>
            <w:r>
              <w:rPr>
                <w:i/>
                <w:color w:val="000000"/>
                <w:spacing w:val="2"/>
                <w:u w:val="single"/>
                <w:lang w:eastAsia="en-US"/>
              </w:rPr>
              <w:softHyphen/>
            </w:r>
            <w:r>
              <w:rPr>
                <w:i/>
                <w:color w:val="000000"/>
                <w:spacing w:val="3"/>
                <w:u w:val="single"/>
                <w:lang w:eastAsia="en-US"/>
              </w:rPr>
              <w:t>ва: с живописными и музыкальными произведениями.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pacing w:val="2"/>
                <w:lang w:eastAsia="en-US"/>
              </w:rPr>
            </w:pPr>
            <w:r>
              <w:rPr>
                <w:i/>
                <w:color w:val="000000"/>
                <w:spacing w:val="3"/>
                <w:lang w:eastAsia="en-US"/>
              </w:rPr>
              <w:t xml:space="preserve">Дальнейшее формирование культуры сравнительного анализа </w:t>
            </w:r>
            <w:r>
              <w:rPr>
                <w:i/>
                <w:color w:val="000000"/>
                <w:spacing w:val="1"/>
                <w:lang w:eastAsia="en-US"/>
              </w:rPr>
              <w:t>произведений, принадлежащих к разным видам искусства: произве</w:t>
            </w:r>
            <w:r>
              <w:rPr>
                <w:i/>
                <w:color w:val="000000"/>
                <w:spacing w:val="1"/>
                <w:lang w:eastAsia="en-US"/>
              </w:rPr>
              <w:softHyphen/>
            </w:r>
            <w:r>
              <w:rPr>
                <w:i/>
                <w:color w:val="000000"/>
                <w:spacing w:val="-2"/>
                <w:lang w:eastAsia="en-US"/>
              </w:rPr>
              <w:t>дения сравниваются не на основе их тематического сходства, а на ос</w:t>
            </w:r>
            <w:r>
              <w:rPr>
                <w:i/>
                <w:color w:val="000000"/>
                <w:spacing w:val="-2"/>
                <w:lang w:eastAsia="en-US"/>
              </w:rPr>
              <w:softHyphen/>
            </w:r>
            <w:r>
              <w:rPr>
                <w:i/>
                <w:color w:val="000000"/>
                <w:spacing w:val="2"/>
                <w:lang w:eastAsia="en-US"/>
              </w:rPr>
              <w:t>нове сходства или различия мировосприятия их авторов (выражен</w:t>
            </w:r>
            <w:r>
              <w:rPr>
                <w:i/>
                <w:color w:val="000000"/>
                <w:spacing w:val="2"/>
                <w:lang w:eastAsia="en-US"/>
              </w:rPr>
              <w:softHyphen/>
              <w:t>ных в произведении мыслей и переживаний).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right="67" w:firstLine="19"/>
              <w:rPr>
                <w:lang w:eastAsia="en-US"/>
              </w:rPr>
            </w:pPr>
            <w:r>
              <w:rPr>
                <w:color w:val="000000"/>
                <w:spacing w:val="1"/>
                <w:lang w:eastAsia="en-US"/>
              </w:rPr>
              <w:t>Построение не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spacing w:val="-1"/>
                <w:lang w:eastAsia="en-US"/>
              </w:rPr>
              <w:t>большого моноло</w:t>
            </w:r>
            <w:r>
              <w:rPr>
                <w:color w:val="000000"/>
                <w:spacing w:val="-1"/>
                <w:lang w:eastAsia="en-US"/>
              </w:rPr>
              <w:softHyphen/>
            </w:r>
            <w:r>
              <w:rPr>
                <w:color w:val="000000"/>
                <w:spacing w:val="1"/>
                <w:lang w:eastAsia="en-US"/>
              </w:rPr>
              <w:t>гического выска</w:t>
            </w:r>
            <w:r>
              <w:rPr>
                <w:color w:val="000000"/>
                <w:spacing w:val="-1"/>
                <w:lang w:eastAsia="en-US"/>
              </w:rPr>
              <w:t>зывания</w:t>
            </w:r>
            <w:r>
              <w:rPr>
                <w:lang w:eastAsia="en-US"/>
              </w:rPr>
              <w:t xml:space="preserve">. </w:t>
            </w:r>
            <w:r>
              <w:rPr>
                <w:color w:val="000000"/>
                <w:spacing w:val="-8"/>
                <w:lang w:eastAsia="en-US"/>
              </w:rPr>
              <w:t>Понимание содер</w:t>
            </w:r>
            <w:r>
              <w:rPr>
                <w:color w:val="000000"/>
                <w:spacing w:val="-5"/>
                <w:lang w:eastAsia="en-US"/>
              </w:rPr>
              <w:t>жания литературного произведения: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4"/>
                <w:lang w:eastAsia="en-US"/>
              </w:rPr>
              <w:t>тема, главная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4"/>
                <w:lang w:eastAsia="en-US"/>
              </w:rPr>
              <w:t xml:space="preserve">мысль, события, их </w:t>
            </w:r>
            <w:r>
              <w:rPr>
                <w:color w:val="000000"/>
                <w:spacing w:val="-5"/>
                <w:lang w:eastAsia="en-US"/>
              </w:rPr>
              <w:t>последовательность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>. Связь произведений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4"/>
                <w:u w:val="single"/>
                <w:lang w:eastAsia="en-US"/>
              </w:rPr>
              <w:t>литературы с про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 xml:space="preserve">изведениями других </w:t>
            </w:r>
            <w:r>
              <w:rPr>
                <w:i/>
                <w:color w:val="000000"/>
                <w:spacing w:val="-6"/>
                <w:u w:val="single"/>
                <w:lang w:eastAsia="en-US"/>
              </w:rPr>
              <w:t>видов искусств: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>с живописными и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>музыкальными про</w:t>
            </w:r>
            <w:r>
              <w:rPr>
                <w:i/>
                <w:color w:val="000000"/>
                <w:spacing w:val="-4"/>
                <w:u w:val="single"/>
                <w:lang w:eastAsia="en-US"/>
              </w:rPr>
              <w:t>изведениями.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8"/>
                <w:lang w:eastAsia="en-US"/>
              </w:rPr>
              <w:t>Эмоционально-нрав</w:t>
            </w:r>
            <w:r>
              <w:rPr>
                <w:color w:val="000000"/>
                <w:spacing w:val="-5"/>
                <w:lang w:eastAsia="en-US"/>
              </w:rPr>
              <w:t>ственные переживания героев и ав</w:t>
            </w:r>
            <w:r>
              <w:rPr>
                <w:color w:val="000000"/>
                <w:spacing w:val="-4"/>
                <w:lang w:eastAsia="en-US"/>
              </w:rPr>
              <w:t>тора произведения.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Связь названия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с темой текста,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мысль текста. Ге</w:t>
            </w:r>
            <w:r>
              <w:rPr>
                <w:color w:val="000000"/>
                <w:spacing w:val="-2"/>
                <w:lang w:eastAsia="en-US"/>
              </w:rPr>
              <w:t>рои произведения.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Построение не</w:t>
            </w:r>
            <w:r>
              <w:rPr>
                <w:i/>
                <w:color w:val="000000"/>
                <w:spacing w:val="-1"/>
                <w:lang w:eastAsia="en-US"/>
              </w:rPr>
              <w:t>большого монологического выска</w:t>
            </w:r>
            <w:r>
              <w:rPr>
                <w:i/>
                <w:color w:val="000000"/>
                <w:lang w:eastAsia="en-US"/>
              </w:rPr>
              <w:t>зывания</w:t>
            </w:r>
            <w:r>
              <w:rPr>
                <w:i/>
                <w:lang w:eastAsia="en-US"/>
              </w:rPr>
              <w:t xml:space="preserve">. </w:t>
            </w:r>
            <w:r>
              <w:rPr>
                <w:color w:val="000000"/>
                <w:spacing w:val="-5"/>
                <w:lang w:eastAsia="en-US"/>
              </w:rPr>
              <w:t>Произведения выдающихся представителей русской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литературы. Вос</w:t>
            </w:r>
            <w:r>
              <w:rPr>
                <w:color w:val="000000"/>
                <w:spacing w:val="-5"/>
                <w:lang w:eastAsia="en-US"/>
              </w:rPr>
              <w:t>приятие и понимание их переживаний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Чте</w:t>
            </w:r>
            <w:r>
              <w:rPr>
                <w:i/>
                <w:color w:val="000000"/>
                <w:spacing w:val="-1"/>
                <w:lang w:eastAsia="en-US"/>
              </w:rPr>
              <w:t>ние вслух доступного текста целыми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1"/>
                <w:lang w:eastAsia="en-US"/>
              </w:rPr>
              <w:t>словами</w:t>
            </w:r>
            <w:r>
              <w:rPr>
                <w:color w:val="000000"/>
                <w:spacing w:val="-1"/>
                <w:lang w:eastAsia="en-US"/>
              </w:rPr>
              <w:t>. Осмысление цели чтения.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5"/>
                <w:lang w:eastAsia="en-US"/>
              </w:rPr>
              <w:t>Произведения клас</w:t>
            </w:r>
            <w:r>
              <w:rPr>
                <w:color w:val="000000"/>
                <w:spacing w:val="-4"/>
                <w:lang w:eastAsia="en-US"/>
              </w:rPr>
              <w:t>сиков детской литературы. Произведения для детей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Произведения выдающихся представителей русской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lastRenderedPageBreak/>
              <w:t>литературы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Различать жанры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произведений.</w:t>
            </w: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8.</w:t>
            </w:r>
          </w:p>
        </w:tc>
        <w:tc>
          <w:tcPr>
            <w:tcW w:w="3686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ind w:firstLine="397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Убеждаемся, что без прошлого у людей нет будущего. Задумываемся над</w:t>
            </w:r>
            <w:r w:rsidR="00BC2425">
              <w:rPr>
                <w:b/>
                <w:lang w:eastAsia="en-US"/>
              </w:rPr>
              <w:t xml:space="preserve"> тем, что такое  отечество. (12</w:t>
            </w:r>
            <w:r>
              <w:rPr>
                <w:b/>
                <w:lang w:eastAsia="en-US"/>
              </w:rPr>
              <w:t>часов).</w:t>
            </w: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spacing w:val="-1"/>
                <w:lang w:eastAsia="en-US"/>
              </w:rPr>
              <w:t xml:space="preserve">Библиографическая культура. </w:t>
            </w:r>
            <w:r>
              <w:rPr>
                <w:i/>
                <w:color w:val="000000"/>
                <w:spacing w:val="-1"/>
                <w:lang w:eastAsia="en-US"/>
              </w:rPr>
              <w:t>Дальнейшее формирование уме</w:t>
            </w:r>
            <w:r>
              <w:rPr>
                <w:i/>
                <w:color w:val="000000"/>
                <w:spacing w:val="-1"/>
                <w:lang w:eastAsia="en-US"/>
              </w:rPr>
              <w:softHyphen/>
            </w:r>
            <w:r>
              <w:rPr>
                <w:i/>
                <w:color w:val="000000"/>
                <w:lang w:eastAsia="en-US"/>
              </w:rPr>
              <w:t>ний ориентироваться в книге по ее элементам («Содержание» и «Ог</w:t>
            </w:r>
            <w:r>
              <w:rPr>
                <w:i/>
                <w:color w:val="000000"/>
                <w:lang w:eastAsia="en-US"/>
              </w:rPr>
              <w:softHyphen/>
            </w:r>
            <w:r>
              <w:rPr>
                <w:i/>
                <w:color w:val="000000"/>
                <w:spacing w:val="-1"/>
                <w:lang w:eastAsia="en-US"/>
              </w:rPr>
              <w:t xml:space="preserve">лавление» книги, титульный лист, 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аннотация</w:t>
            </w:r>
            <w:proofErr w:type="gramStart"/>
            <w:r>
              <w:rPr>
                <w:i/>
                <w:color w:val="000000"/>
                <w:spacing w:val="-1"/>
                <w:lang w:eastAsia="en-US"/>
              </w:rPr>
              <w:t>.</w:t>
            </w:r>
            <w:proofErr w:type="gramEnd"/>
            <w:r>
              <w:rPr>
                <w:i/>
                <w:color w:val="000000"/>
                <w:spacing w:val="-1"/>
                <w:lang w:eastAsia="en-US"/>
              </w:rPr>
              <w:t xml:space="preserve"> </w:t>
            </w:r>
            <w:proofErr w:type="gramStart"/>
            <w:r>
              <w:rPr>
                <w:i/>
                <w:color w:val="000000"/>
                <w:spacing w:val="-1"/>
                <w:lang w:eastAsia="en-US"/>
              </w:rPr>
              <w:t>с</w:t>
            </w:r>
            <w:proofErr w:type="gramEnd"/>
            <w:r>
              <w:rPr>
                <w:i/>
                <w:color w:val="000000"/>
                <w:spacing w:val="-1"/>
                <w:lang w:eastAsia="en-US"/>
              </w:rPr>
              <w:t>ведения о художниках-</w:t>
            </w:r>
            <w:r>
              <w:rPr>
                <w:i/>
                <w:color w:val="000000"/>
                <w:lang w:eastAsia="en-US"/>
              </w:rPr>
              <w:t xml:space="preserve">иллюстраторах книги). Формирование умений составлять аннотацию </w:t>
            </w:r>
            <w:r>
              <w:rPr>
                <w:i/>
                <w:color w:val="000000"/>
                <w:spacing w:val="-1"/>
                <w:lang w:eastAsia="en-US"/>
              </w:rPr>
              <w:t>на отдельное произведение и сборник произведений.</w:t>
            </w:r>
            <w:r>
              <w:rPr>
                <w:color w:val="000000"/>
                <w:spacing w:val="-1"/>
                <w:lang w:eastAsia="en-US"/>
              </w:rPr>
              <w:t xml:space="preserve"> Представление </w:t>
            </w:r>
            <w:r>
              <w:rPr>
                <w:color w:val="000000"/>
                <w:spacing w:val="1"/>
                <w:lang w:eastAsia="en-US"/>
              </w:rPr>
              <w:t>о собрании сочинений. Использование толкового и этимологическо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spacing w:val="-1"/>
                <w:lang w:eastAsia="en-US"/>
              </w:rPr>
              <w:t xml:space="preserve">го учебных словарей для уточнения значений и происхождения слов, </w:t>
            </w:r>
            <w:r>
              <w:rPr>
                <w:color w:val="000000"/>
                <w:spacing w:val="1"/>
                <w:lang w:eastAsia="en-US"/>
              </w:rPr>
              <w:t>встречающихся на страницах литературных произведений.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4"/>
                <w:lang w:eastAsia="en-US"/>
              </w:rPr>
              <w:t xml:space="preserve">Представление о </w:t>
            </w:r>
            <w:r>
              <w:rPr>
                <w:color w:val="000000"/>
                <w:spacing w:val="4"/>
                <w:u w:val="single"/>
                <w:lang w:eastAsia="en-US"/>
              </w:rPr>
              <w:t>библиографическом словаре</w:t>
            </w:r>
            <w:r>
              <w:rPr>
                <w:color w:val="000000"/>
                <w:spacing w:val="4"/>
                <w:lang w:eastAsia="en-US"/>
              </w:rPr>
              <w:t xml:space="preserve"> (без использо</w:t>
            </w:r>
            <w:r>
              <w:rPr>
                <w:color w:val="000000"/>
                <w:spacing w:val="4"/>
                <w:lang w:eastAsia="en-US"/>
              </w:rPr>
              <w:softHyphen/>
            </w:r>
            <w:r>
              <w:rPr>
                <w:color w:val="000000"/>
                <w:spacing w:val="2"/>
                <w:lang w:eastAsia="en-US"/>
              </w:rPr>
              <w:t>вания термина). Использование биографических сведений об авто</w:t>
            </w:r>
            <w:r>
              <w:rPr>
                <w:color w:val="000000"/>
                <w:spacing w:val="2"/>
                <w:lang w:eastAsia="en-US"/>
              </w:rPr>
              <w:softHyphen/>
            </w:r>
            <w:r>
              <w:rPr>
                <w:color w:val="000000"/>
                <w:spacing w:val="3"/>
                <w:lang w:eastAsia="en-US"/>
              </w:rPr>
              <w:t xml:space="preserve">ре для составления небольшого сообщения о творчестве писателя </w:t>
            </w:r>
            <w:r>
              <w:rPr>
                <w:color w:val="000000"/>
                <w:lang w:eastAsia="en-US"/>
              </w:rPr>
              <w:t>или поэта.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Формирование умений выбирать книги в библиотеке на основе ре</w:t>
            </w:r>
            <w:r>
              <w:rPr>
                <w:color w:val="000000"/>
                <w:spacing w:val="-1"/>
                <w:lang w:eastAsia="en-US"/>
              </w:rPr>
              <w:softHyphen/>
            </w:r>
            <w:r>
              <w:rPr>
                <w:color w:val="000000"/>
                <w:spacing w:val="4"/>
                <w:lang w:eastAsia="en-US"/>
              </w:rPr>
              <w:t>комендованного списка.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i/>
                <w:color w:val="000000"/>
                <w:spacing w:val="-1"/>
                <w:lang w:eastAsia="en-US"/>
              </w:rPr>
              <w:t>Участие в диалоге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1"/>
                <w:lang w:eastAsia="en-US"/>
              </w:rPr>
              <w:t>при обсуждении</w:t>
            </w:r>
            <w:r>
              <w:rPr>
                <w:i/>
                <w:lang w:eastAsia="en-US"/>
              </w:rPr>
              <w:t xml:space="preserve"> </w:t>
            </w:r>
            <w:proofErr w:type="gramStart"/>
            <w:r>
              <w:rPr>
                <w:i/>
                <w:color w:val="000000"/>
                <w:spacing w:val="-1"/>
                <w:lang w:eastAsia="en-US"/>
              </w:rPr>
              <w:t>прослушанного</w:t>
            </w:r>
            <w:proofErr w:type="gramEnd"/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2"/>
                <w:lang w:eastAsia="en-US"/>
              </w:rPr>
              <w:t>произведения</w:t>
            </w:r>
            <w:r>
              <w:rPr>
                <w:i/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>
              <w:rPr>
                <w:i/>
                <w:color w:val="000000"/>
                <w:spacing w:val="-8"/>
                <w:lang w:eastAsia="en-US"/>
              </w:rPr>
              <w:t>Высказывание оце</w:t>
            </w:r>
            <w:r>
              <w:rPr>
                <w:i/>
                <w:color w:val="000000"/>
                <w:spacing w:val="-6"/>
                <w:lang w:eastAsia="en-US"/>
              </w:rPr>
              <w:t>ночных суждений.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5"/>
                <w:u w:val="single"/>
                <w:lang w:eastAsia="en-US"/>
              </w:rPr>
              <w:t>Связь произведений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4"/>
                <w:u w:val="single"/>
                <w:lang w:eastAsia="en-US"/>
              </w:rPr>
              <w:t>литературы с про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>изведениями других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6"/>
                <w:u w:val="single"/>
                <w:lang w:eastAsia="en-US"/>
              </w:rPr>
              <w:t>видов искусств: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>с живописными и</w:t>
            </w:r>
            <w:r>
              <w:rPr>
                <w:i/>
                <w:u w:val="single"/>
                <w:lang w:eastAsia="en-US"/>
              </w:rPr>
              <w:t xml:space="preserve"> </w:t>
            </w:r>
            <w:r>
              <w:rPr>
                <w:i/>
                <w:color w:val="000000"/>
                <w:spacing w:val="-6"/>
                <w:u w:val="single"/>
                <w:lang w:eastAsia="en-US"/>
              </w:rPr>
              <w:t>музыкальными про</w:t>
            </w:r>
            <w:r>
              <w:rPr>
                <w:i/>
                <w:color w:val="000000"/>
                <w:spacing w:val="-5"/>
                <w:u w:val="single"/>
                <w:lang w:eastAsia="en-US"/>
              </w:rPr>
              <w:t>изведениями</w:t>
            </w:r>
            <w:r>
              <w:rPr>
                <w:lang w:eastAsia="en-US"/>
              </w:rPr>
              <w:t xml:space="preserve">. </w:t>
            </w:r>
            <w:r>
              <w:rPr>
                <w:color w:val="000000"/>
                <w:spacing w:val="-6"/>
                <w:lang w:eastAsia="en-US"/>
              </w:rPr>
              <w:t>Понимание содержания литературно</w:t>
            </w:r>
            <w:r>
              <w:rPr>
                <w:color w:val="000000"/>
                <w:spacing w:val="-5"/>
                <w:lang w:eastAsia="en-US"/>
              </w:rPr>
              <w:t>го произведения: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4"/>
                <w:lang w:eastAsia="en-US"/>
              </w:rPr>
              <w:t>тема, главная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5"/>
                <w:lang w:eastAsia="en-US"/>
              </w:rPr>
              <w:t>мысль, события, их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5"/>
                <w:lang w:eastAsia="en-US"/>
              </w:rPr>
              <w:t>последовательность.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 xml:space="preserve">Герои произведения. 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Произведения выдающихся представителей русской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литературы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1"/>
                <w:lang w:eastAsia="en-US"/>
              </w:rPr>
              <w:t>Чтение вслух доступного текста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lang w:eastAsia="en-US"/>
              </w:rPr>
              <w:t>целыми словами</w:t>
            </w:r>
            <w:r>
              <w:rPr>
                <w:color w:val="000000"/>
                <w:spacing w:val="-2"/>
                <w:lang w:eastAsia="en-US"/>
              </w:rPr>
              <w:t>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Осмысление цели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чтения. 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Умение задавать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вопросы по содер</w:t>
            </w:r>
            <w:r>
              <w:rPr>
                <w:color w:val="000000"/>
                <w:lang w:eastAsia="en-US"/>
              </w:rPr>
              <w:t xml:space="preserve">жанию </w:t>
            </w:r>
            <w:proofErr w:type="gramStart"/>
            <w:r>
              <w:rPr>
                <w:color w:val="000000"/>
                <w:lang w:eastAsia="en-US"/>
              </w:rPr>
              <w:t>прочитан</w:t>
            </w:r>
            <w:r>
              <w:rPr>
                <w:color w:val="000000"/>
                <w:spacing w:val="-1"/>
                <w:lang w:eastAsia="en-US"/>
              </w:rPr>
              <w:t>ного</w:t>
            </w:r>
            <w:proofErr w:type="gramEnd"/>
            <w:r>
              <w:rPr>
                <w:color w:val="000000"/>
                <w:spacing w:val="-1"/>
                <w:lang w:eastAsia="en-US"/>
              </w:rPr>
              <w:t>. Устное изложение текста по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2"/>
                <w:lang w:eastAsia="en-US"/>
              </w:rPr>
              <w:t xml:space="preserve">плану. 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color w:val="000000"/>
                <w:spacing w:val="-2"/>
                <w:lang w:eastAsia="en-US"/>
              </w:rPr>
            </w:pPr>
            <w:r>
              <w:rPr>
                <w:color w:val="000000"/>
                <w:spacing w:val="-5"/>
                <w:lang w:eastAsia="en-US"/>
              </w:rPr>
              <w:t>Развитие сюжета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>произведения. Выраз</w:t>
            </w:r>
            <w:r>
              <w:rPr>
                <w:color w:val="000000"/>
                <w:spacing w:val="3"/>
                <w:lang w:eastAsia="en-US"/>
              </w:rPr>
              <w:t>ительное чте</w:t>
            </w:r>
            <w:r>
              <w:rPr>
                <w:color w:val="000000"/>
                <w:spacing w:val="-2"/>
                <w:lang w:eastAsia="en-US"/>
              </w:rPr>
              <w:t>ние. Произведения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классиков детской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литературы.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</w:tr>
      <w:tr w:rsidR="00987F3F" w:rsidTr="008E18C0">
        <w:tc>
          <w:tcPr>
            <w:tcW w:w="817" w:type="dxa"/>
          </w:tcPr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9.</w:t>
            </w:r>
          </w:p>
        </w:tc>
        <w:tc>
          <w:tcPr>
            <w:tcW w:w="3686" w:type="dxa"/>
          </w:tcPr>
          <w:p w:rsidR="00987F3F" w:rsidRDefault="00987F3F" w:rsidP="00D52CC0">
            <w:pPr>
              <w:shd w:val="clear" w:color="auto" w:fill="FFFFFF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Человек в мире культуры. Его прошлое, настоящее и </w:t>
            </w:r>
            <w:r>
              <w:rPr>
                <w:b/>
                <w:lang w:eastAsia="en-US"/>
              </w:rPr>
              <w:lastRenderedPageBreak/>
              <w:t>будущее. (10 часов)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firstLine="397"/>
              <w:jc w:val="both"/>
              <w:rPr>
                <w:b/>
                <w:lang w:eastAsia="en-US"/>
              </w:rPr>
            </w:pPr>
          </w:p>
          <w:p w:rsidR="00987F3F" w:rsidRDefault="00987F3F" w:rsidP="008E18C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917" w:type="dxa"/>
          </w:tcPr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lastRenderedPageBreak/>
              <w:t>Умение задавать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 xml:space="preserve">вопросы по содержанию </w:t>
            </w:r>
            <w:proofErr w:type="gramStart"/>
            <w:r>
              <w:rPr>
                <w:color w:val="000000"/>
                <w:spacing w:val="-2"/>
                <w:lang w:eastAsia="en-US"/>
              </w:rPr>
              <w:t>прочитан</w:t>
            </w:r>
            <w:r>
              <w:rPr>
                <w:color w:val="000000"/>
                <w:spacing w:val="-1"/>
                <w:lang w:eastAsia="en-US"/>
              </w:rPr>
              <w:t>ного</w:t>
            </w:r>
            <w:proofErr w:type="gramEnd"/>
            <w:r>
              <w:rPr>
                <w:color w:val="000000"/>
                <w:spacing w:val="-1"/>
                <w:lang w:eastAsia="en-US"/>
              </w:rPr>
              <w:t>. Устное изло</w:t>
            </w:r>
            <w:r>
              <w:rPr>
                <w:color w:val="000000"/>
                <w:spacing w:val="-2"/>
                <w:lang w:eastAsia="en-US"/>
              </w:rPr>
              <w:t xml:space="preserve">жение текста по </w:t>
            </w:r>
            <w:r>
              <w:rPr>
                <w:color w:val="000000"/>
                <w:spacing w:val="1"/>
                <w:lang w:eastAsia="en-US"/>
              </w:rPr>
              <w:t xml:space="preserve">плану. </w:t>
            </w:r>
            <w:r>
              <w:rPr>
                <w:i/>
                <w:color w:val="000000"/>
                <w:spacing w:val="1"/>
                <w:u w:val="single"/>
                <w:lang w:eastAsia="en-US"/>
              </w:rPr>
              <w:lastRenderedPageBreak/>
              <w:t>Связь про</w:t>
            </w:r>
            <w:r>
              <w:rPr>
                <w:i/>
                <w:color w:val="000000"/>
                <w:spacing w:val="-3"/>
                <w:u w:val="single"/>
                <w:lang w:eastAsia="en-US"/>
              </w:rPr>
              <w:t>изведений литера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туры с произведениями других ви</w:t>
            </w:r>
            <w:r>
              <w:rPr>
                <w:i/>
                <w:color w:val="000000"/>
                <w:spacing w:val="-1"/>
                <w:u w:val="single"/>
                <w:lang w:eastAsia="en-US"/>
              </w:rPr>
              <w:t>дов искусств: с жи</w:t>
            </w:r>
            <w:r>
              <w:rPr>
                <w:i/>
                <w:color w:val="000000"/>
                <w:spacing w:val="-2"/>
                <w:u w:val="single"/>
                <w:lang w:eastAsia="en-US"/>
              </w:rPr>
              <w:t>вописными и музыкальными произведениями</w:t>
            </w:r>
            <w:r>
              <w:rPr>
                <w:i/>
                <w:u w:val="single"/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Произведения выдающихся представителей русской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pacing w:val="-2"/>
                <w:lang w:eastAsia="en-US"/>
              </w:rPr>
              <w:t>литературы. Восприятие внутрен</w:t>
            </w:r>
            <w:r>
              <w:rPr>
                <w:color w:val="000000"/>
                <w:spacing w:val="7"/>
                <w:lang w:eastAsia="en-US"/>
              </w:rPr>
              <w:t>него мира героя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i/>
                <w:lang w:eastAsia="en-US"/>
              </w:rPr>
            </w:pPr>
            <w:r>
              <w:rPr>
                <w:i/>
                <w:color w:val="000000"/>
                <w:spacing w:val="-2"/>
                <w:lang w:eastAsia="en-US"/>
              </w:rPr>
              <w:t>Участие в диалоге</w:t>
            </w:r>
            <w:r>
              <w:rPr>
                <w:i/>
                <w:lang w:eastAsia="en-US"/>
              </w:rPr>
              <w:t xml:space="preserve"> </w:t>
            </w:r>
            <w:r>
              <w:rPr>
                <w:i/>
                <w:color w:val="000000"/>
                <w:spacing w:val="-2"/>
                <w:lang w:eastAsia="en-US"/>
              </w:rPr>
              <w:t>при обсуждении</w:t>
            </w:r>
            <w:r>
              <w:rPr>
                <w:i/>
                <w:lang w:eastAsia="en-US"/>
              </w:rPr>
              <w:t xml:space="preserve"> </w:t>
            </w:r>
            <w:proofErr w:type="gramStart"/>
            <w:r>
              <w:rPr>
                <w:i/>
                <w:color w:val="000000"/>
                <w:spacing w:val="-2"/>
                <w:lang w:eastAsia="en-US"/>
              </w:rPr>
              <w:t>прослушанного</w:t>
            </w:r>
            <w:proofErr w:type="gramEnd"/>
          </w:p>
          <w:p w:rsidR="00987F3F" w:rsidRDefault="00987F3F" w:rsidP="008E18C0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i/>
                <w:color w:val="000000"/>
                <w:spacing w:val="-3"/>
                <w:lang w:eastAsia="en-US"/>
              </w:rPr>
              <w:t>произведения</w:t>
            </w:r>
            <w:r>
              <w:rPr>
                <w:color w:val="000000"/>
                <w:spacing w:val="-3"/>
                <w:lang w:eastAsia="en-US"/>
              </w:rPr>
              <w:t>.</w:t>
            </w:r>
            <w:r>
              <w:rPr>
                <w:i/>
                <w:color w:val="000000"/>
                <w:spacing w:val="-3"/>
                <w:lang w:eastAsia="en-US"/>
              </w:rPr>
              <w:t xml:space="preserve"> По</w:t>
            </w:r>
            <w:r>
              <w:rPr>
                <w:i/>
                <w:color w:val="000000"/>
                <w:spacing w:val="-2"/>
                <w:lang w:eastAsia="en-US"/>
              </w:rPr>
              <w:t>строение неболь</w:t>
            </w:r>
            <w:r>
              <w:rPr>
                <w:i/>
                <w:color w:val="000000"/>
                <w:spacing w:val="-3"/>
                <w:lang w:eastAsia="en-US"/>
              </w:rPr>
              <w:t>шого монологиче</w:t>
            </w:r>
            <w:r>
              <w:rPr>
                <w:i/>
                <w:color w:val="000000"/>
                <w:spacing w:val="-2"/>
                <w:lang w:eastAsia="en-US"/>
              </w:rPr>
              <w:t>ского высказывания о произведении</w:t>
            </w:r>
            <w:r>
              <w:rPr>
                <w:i/>
                <w:lang w:eastAsia="en-US"/>
              </w:rPr>
              <w:t xml:space="preserve">  </w:t>
            </w:r>
            <w:r>
              <w:rPr>
                <w:i/>
                <w:color w:val="000000"/>
                <w:spacing w:val="-1"/>
                <w:lang w:eastAsia="en-US"/>
              </w:rPr>
              <w:t>(героях, событиях)</w:t>
            </w:r>
            <w:r>
              <w:rPr>
                <w:color w:val="000000"/>
                <w:spacing w:val="-1"/>
                <w:lang w:eastAsia="en-US"/>
              </w:rPr>
              <w:t xml:space="preserve">. </w:t>
            </w:r>
            <w:r>
              <w:rPr>
                <w:color w:val="000000"/>
                <w:spacing w:val="1"/>
                <w:lang w:eastAsia="en-US"/>
              </w:rPr>
              <w:t>Совершенствование на</w:t>
            </w:r>
            <w:r>
              <w:rPr>
                <w:color w:val="000000"/>
                <w:spacing w:val="1"/>
                <w:lang w:eastAsia="en-US"/>
              </w:rPr>
              <w:softHyphen/>
            </w:r>
            <w:r>
              <w:rPr>
                <w:color w:val="000000"/>
                <w:spacing w:val="2"/>
                <w:lang w:eastAsia="en-US"/>
              </w:rPr>
              <w:t>выков выразительного и осмысленного чтения. Дальнейшее разви</w:t>
            </w:r>
            <w:r>
              <w:rPr>
                <w:color w:val="000000"/>
                <w:spacing w:val="2"/>
                <w:lang w:eastAsia="en-US"/>
              </w:rPr>
              <w:softHyphen/>
            </w:r>
            <w:r>
              <w:rPr>
                <w:color w:val="000000"/>
                <w:spacing w:val="3"/>
                <w:lang w:eastAsia="en-US"/>
              </w:rPr>
              <w:t>тие навыков свободного владения устной и письменной речью.</w:t>
            </w:r>
          </w:p>
          <w:p w:rsidR="00987F3F" w:rsidRDefault="00987F3F" w:rsidP="008E18C0">
            <w:pPr>
              <w:shd w:val="clear" w:color="auto" w:fill="FFFFFF"/>
              <w:spacing w:line="276" w:lineRule="auto"/>
              <w:ind w:firstLine="397"/>
              <w:jc w:val="both"/>
              <w:rPr>
                <w:i/>
                <w:lang w:eastAsia="en-US"/>
              </w:rPr>
            </w:pPr>
            <w:r>
              <w:rPr>
                <w:i/>
                <w:color w:val="000000"/>
                <w:spacing w:val="3"/>
                <w:lang w:eastAsia="en-US"/>
              </w:rPr>
              <w:t>Формирование культуры предметного общения:</w:t>
            </w:r>
          </w:p>
          <w:p w:rsidR="00987F3F" w:rsidRDefault="00987F3F" w:rsidP="008802F8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color w:val="000000"/>
                <w:spacing w:val="4"/>
                <w:lang w:eastAsia="en-US"/>
              </w:rPr>
              <w:t xml:space="preserve">умений целенаправленного доказательного высказывания с </w:t>
            </w:r>
            <w:r>
              <w:rPr>
                <w:i/>
                <w:color w:val="000000"/>
                <w:spacing w:val="3"/>
                <w:lang w:eastAsia="en-US"/>
              </w:rPr>
              <w:t>привлечением текста произведения;</w:t>
            </w:r>
          </w:p>
          <w:p w:rsidR="00987F3F" w:rsidRDefault="00987F3F" w:rsidP="008802F8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spacing w:val="2"/>
                <w:lang w:eastAsia="en-US"/>
              </w:rPr>
              <w:t xml:space="preserve">способности критично относиться к результатам собственного </w:t>
            </w:r>
            <w:r>
              <w:rPr>
                <w:i/>
                <w:color w:val="000000"/>
                <w:lang w:eastAsia="en-US"/>
              </w:rPr>
              <w:t>творчества;</w:t>
            </w:r>
          </w:p>
          <w:p w:rsidR="00987F3F" w:rsidRDefault="00987F3F" w:rsidP="008802F8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color w:val="000000"/>
                <w:spacing w:val="2"/>
                <w:lang w:eastAsia="en-US"/>
              </w:rPr>
              <w:t>способности тактично оценивать результаты творчества одноклассников.</w:t>
            </w:r>
          </w:p>
          <w:p w:rsidR="00987F3F" w:rsidRDefault="00987F3F" w:rsidP="008E18C0">
            <w:pPr>
              <w:tabs>
                <w:tab w:val="left" w:pos="1005"/>
                <w:tab w:val="center" w:pos="2502"/>
              </w:tabs>
              <w:spacing w:line="276" w:lineRule="auto"/>
              <w:jc w:val="both"/>
              <w:rPr>
                <w:lang w:eastAsia="en-US"/>
              </w:rPr>
            </w:pPr>
          </w:p>
        </w:tc>
      </w:tr>
      <w:tr w:rsidR="00BC2425" w:rsidTr="008E18C0">
        <w:tc>
          <w:tcPr>
            <w:tcW w:w="817" w:type="dxa"/>
          </w:tcPr>
          <w:p w:rsidR="00BC2425" w:rsidRDefault="00BC2425" w:rsidP="008E18C0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10.</w:t>
            </w:r>
          </w:p>
        </w:tc>
        <w:tc>
          <w:tcPr>
            <w:tcW w:w="3686" w:type="dxa"/>
          </w:tcPr>
          <w:p w:rsidR="00BC2425" w:rsidRDefault="00BC2425" w:rsidP="00D52CC0">
            <w:pPr>
              <w:shd w:val="clear" w:color="auto" w:fill="FFFFFF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Рабочий модуль «Пушкиноведение» 17 часов. Продолжительность 40 минут.</w:t>
            </w:r>
          </w:p>
        </w:tc>
        <w:tc>
          <w:tcPr>
            <w:tcW w:w="5917" w:type="dxa"/>
          </w:tcPr>
          <w:p w:rsidR="00BC2425" w:rsidRDefault="000B3059" w:rsidP="008E18C0">
            <w:pPr>
              <w:shd w:val="clear" w:color="auto" w:fill="FFFFFF"/>
              <w:spacing w:line="276" w:lineRule="auto"/>
              <w:rPr>
                <w:color w:val="000000"/>
                <w:spacing w:val="-1"/>
                <w:lang w:eastAsia="en-US"/>
              </w:rPr>
            </w:pPr>
            <w:r>
              <w:rPr>
                <w:lang w:eastAsia="en-US"/>
              </w:rPr>
              <w:t xml:space="preserve">Изучение творчества и знакомство с фактами биографии </w:t>
            </w:r>
            <w:proofErr w:type="spellStart"/>
            <w:r>
              <w:rPr>
                <w:lang w:eastAsia="en-US"/>
              </w:rPr>
              <w:t>А</w:t>
            </w:r>
            <w:proofErr w:type="gramStart"/>
            <w:r>
              <w:rPr>
                <w:lang w:eastAsia="en-US"/>
              </w:rPr>
              <w:t>,С</w:t>
            </w:r>
            <w:proofErr w:type="gramEnd"/>
            <w:r>
              <w:rPr>
                <w:lang w:eastAsia="en-US"/>
              </w:rPr>
              <w:t>.Пушкина</w:t>
            </w:r>
            <w:proofErr w:type="spellEnd"/>
            <w:r>
              <w:rPr>
                <w:lang w:eastAsia="en-US"/>
              </w:rPr>
              <w:t>. Развитие этических чувств, чувства любви к Родине, родному краю.</w:t>
            </w:r>
          </w:p>
        </w:tc>
      </w:tr>
    </w:tbl>
    <w:p w:rsidR="00987F3F" w:rsidRDefault="00987F3F" w:rsidP="008802F8">
      <w:pPr>
        <w:autoSpaceDE w:val="0"/>
        <w:autoSpaceDN w:val="0"/>
        <w:adjustRightInd w:val="0"/>
        <w:ind w:firstLine="709"/>
        <w:rPr>
          <w:b/>
          <w:bCs/>
        </w:rPr>
      </w:pPr>
    </w:p>
    <w:p w:rsidR="00987F3F" w:rsidRDefault="00987F3F" w:rsidP="008802F8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43BFE" w:rsidRDefault="00743BFE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C2425" w:rsidRDefault="00BC2425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C2425" w:rsidRDefault="00BC2425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C2425" w:rsidRDefault="00BC2425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C2425" w:rsidRDefault="00BC2425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C2425" w:rsidRDefault="00BC2425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A8549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31624" w:rsidRDefault="00031624" w:rsidP="008802F8">
      <w:pPr>
        <w:jc w:val="center"/>
        <w:rPr>
          <w:b/>
          <w:bCs/>
        </w:rPr>
      </w:pPr>
    </w:p>
    <w:p w:rsidR="00031624" w:rsidRDefault="00031624" w:rsidP="008802F8">
      <w:pPr>
        <w:jc w:val="center"/>
        <w:rPr>
          <w:b/>
          <w:bCs/>
        </w:rPr>
      </w:pPr>
    </w:p>
    <w:sectPr w:rsidR="00031624" w:rsidSect="00820B8C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NewtonC-Italic">
    <w:charset w:val="CC"/>
    <w:family w:val="script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3617C"/>
    <w:multiLevelType w:val="hybridMultilevel"/>
    <w:tmpl w:val="20886CA0"/>
    <w:lvl w:ilvl="0" w:tplc="7E7A89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B0CB1"/>
    <w:multiLevelType w:val="hybridMultilevel"/>
    <w:tmpl w:val="2F5ADDB4"/>
    <w:lvl w:ilvl="0" w:tplc="C9AC6D0A"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F545B22"/>
    <w:multiLevelType w:val="hybridMultilevel"/>
    <w:tmpl w:val="460239D2"/>
    <w:lvl w:ilvl="0" w:tplc="A282CBAE">
      <w:start w:val="1"/>
      <w:numFmt w:val="lowerLetter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2EA023E"/>
    <w:multiLevelType w:val="hybridMultilevel"/>
    <w:tmpl w:val="742AF2DC"/>
    <w:lvl w:ilvl="0" w:tplc="04190019">
      <w:start w:val="1"/>
      <w:numFmt w:val="lowerLetter"/>
      <w:lvlText w:val="%1."/>
      <w:lvlJc w:val="left"/>
      <w:pPr>
        <w:ind w:left="111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0082DBA"/>
    <w:multiLevelType w:val="hybridMultilevel"/>
    <w:tmpl w:val="D306277C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02F8"/>
    <w:rsid w:val="000029C3"/>
    <w:rsid w:val="00006207"/>
    <w:rsid w:val="00031624"/>
    <w:rsid w:val="000361E0"/>
    <w:rsid w:val="000B3059"/>
    <w:rsid w:val="000B4338"/>
    <w:rsid w:val="0010317C"/>
    <w:rsid w:val="001061E9"/>
    <w:rsid w:val="001868CB"/>
    <w:rsid w:val="001E0368"/>
    <w:rsid w:val="002149B1"/>
    <w:rsid w:val="00265F45"/>
    <w:rsid w:val="002A0EC3"/>
    <w:rsid w:val="002D7A4F"/>
    <w:rsid w:val="003172EF"/>
    <w:rsid w:val="00343C04"/>
    <w:rsid w:val="003E7DC3"/>
    <w:rsid w:val="003F66F6"/>
    <w:rsid w:val="0041176C"/>
    <w:rsid w:val="004931A5"/>
    <w:rsid w:val="00513917"/>
    <w:rsid w:val="00551498"/>
    <w:rsid w:val="00551845"/>
    <w:rsid w:val="005A3021"/>
    <w:rsid w:val="005C1FBA"/>
    <w:rsid w:val="005E011F"/>
    <w:rsid w:val="006303A5"/>
    <w:rsid w:val="00653248"/>
    <w:rsid w:val="006B5038"/>
    <w:rsid w:val="00721C85"/>
    <w:rsid w:val="00735C89"/>
    <w:rsid w:val="00743BFE"/>
    <w:rsid w:val="00762568"/>
    <w:rsid w:val="007E7303"/>
    <w:rsid w:val="007F2C1A"/>
    <w:rsid w:val="0080164F"/>
    <w:rsid w:val="00820B8C"/>
    <w:rsid w:val="00826856"/>
    <w:rsid w:val="008757EA"/>
    <w:rsid w:val="008802F8"/>
    <w:rsid w:val="008D37ED"/>
    <w:rsid w:val="008D5754"/>
    <w:rsid w:val="008E18C0"/>
    <w:rsid w:val="00950DF5"/>
    <w:rsid w:val="00987F3F"/>
    <w:rsid w:val="00A24FC5"/>
    <w:rsid w:val="00A7012A"/>
    <w:rsid w:val="00A8549D"/>
    <w:rsid w:val="00A902C2"/>
    <w:rsid w:val="00B340F5"/>
    <w:rsid w:val="00B40F0A"/>
    <w:rsid w:val="00B40F1B"/>
    <w:rsid w:val="00B97B0C"/>
    <w:rsid w:val="00BC2425"/>
    <w:rsid w:val="00C26E61"/>
    <w:rsid w:val="00C37933"/>
    <w:rsid w:val="00C776B3"/>
    <w:rsid w:val="00CC4E11"/>
    <w:rsid w:val="00D30FBF"/>
    <w:rsid w:val="00D3475D"/>
    <w:rsid w:val="00D52CC0"/>
    <w:rsid w:val="00D82E96"/>
    <w:rsid w:val="00DB2C65"/>
    <w:rsid w:val="00DB2F91"/>
    <w:rsid w:val="00E33A85"/>
    <w:rsid w:val="00E467FE"/>
    <w:rsid w:val="00EA3FBD"/>
    <w:rsid w:val="00EC2E30"/>
    <w:rsid w:val="00EF21FB"/>
    <w:rsid w:val="00F1297C"/>
    <w:rsid w:val="00F320C0"/>
    <w:rsid w:val="00F81493"/>
    <w:rsid w:val="00F922E1"/>
    <w:rsid w:val="00F975FF"/>
    <w:rsid w:val="00FD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2F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802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802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802F8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8802F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802F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802F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802F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8802F8"/>
    <w:pPr>
      <w:keepNext/>
      <w:jc w:val="center"/>
      <w:outlineLvl w:val="7"/>
    </w:pPr>
    <w:rPr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qFormat/>
    <w:rsid w:val="008802F8"/>
    <w:pPr>
      <w:keepNext/>
      <w:jc w:val="center"/>
      <w:outlineLvl w:val="8"/>
    </w:pPr>
    <w:rPr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02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802F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802F8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802F8"/>
    <w:rPr>
      <w:rFonts w:eastAsia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802F8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802F8"/>
    <w:rPr>
      <w:rFonts w:eastAsia="Times New Roman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8802F8"/>
    <w:rPr>
      <w:rFonts w:eastAsia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8802F8"/>
    <w:rPr>
      <w:rFonts w:cs="Times New Roman"/>
      <w:b/>
      <w:bCs/>
      <w:color w:val="000000"/>
      <w:sz w:val="36"/>
      <w:szCs w:val="36"/>
      <w:u w:color="FF990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8802F8"/>
    <w:rPr>
      <w:rFonts w:cs="Times New Roman"/>
      <w:b/>
      <w:bCs/>
      <w:sz w:val="36"/>
      <w:szCs w:val="36"/>
      <w:u w:color="FF9900"/>
    </w:rPr>
  </w:style>
  <w:style w:type="character" w:styleId="a3">
    <w:name w:val="Hyperlink"/>
    <w:basedOn w:val="a0"/>
    <w:uiPriority w:val="99"/>
    <w:rsid w:val="008802F8"/>
    <w:rPr>
      <w:rFonts w:ascii="Times New Roman" w:hAnsi="Times New Roman" w:cs="Times New Roman"/>
      <w:color w:val="0000FF"/>
      <w:u w:val="single"/>
    </w:rPr>
  </w:style>
  <w:style w:type="character" w:styleId="a4">
    <w:name w:val="FollowedHyperlink"/>
    <w:basedOn w:val="a0"/>
    <w:uiPriority w:val="99"/>
    <w:rsid w:val="008802F8"/>
    <w:rPr>
      <w:rFonts w:ascii="Times New Roman" w:hAnsi="Times New Roman" w:cs="Times New Roman"/>
      <w:color w:val="800080"/>
      <w:u w:val="single"/>
    </w:rPr>
  </w:style>
  <w:style w:type="character" w:styleId="a5">
    <w:name w:val="Emphasis"/>
    <w:basedOn w:val="a0"/>
    <w:uiPriority w:val="99"/>
    <w:qFormat/>
    <w:rsid w:val="008802F8"/>
    <w:rPr>
      <w:rFonts w:ascii="Times New Roman" w:hAnsi="Times New Roman" w:cs="Times New Roman"/>
      <w:i/>
      <w:iCs/>
    </w:rPr>
  </w:style>
  <w:style w:type="character" w:styleId="a6">
    <w:name w:val="Strong"/>
    <w:basedOn w:val="a0"/>
    <w:uiPriority w:val="99"/>
    <w:qFormat/>
    <w:rsid w:val="008802F8"/>
    <w:rPr>
      <w:rFonts w:ascii="Times New Roman" w:hAnsi="Times New Roman" w:cs="Times New Roman"/>
      <w:b/>
      <w:bCs/>
    </w:rPr>
  </w:style>
  <w:style w:type="paragraph" w:styleId="a7">
    <w:name w:val="Normal (Web)"/>
    <w:basedOn w:val="a"/>
    <w:uiPriority w:val="99"/>
    <w:rsid w:val="008802F8"/>
    <w:pPr>
      <w:spacing w:before="100" w:beforeAutospacing="1" w:after="100" w:afterAutospacing="1"/>
    </w:pPr>
  </w:style>
  <w:style w:type="paragraph" w:styleId="a8">
    <w:name w:val="footnote text"/>
    <w:basedOn w:val="a"/>
    <w:link w:val="11"/>
    <w:uiPriority w:val="99"/>
    <w:rsid w:val="008802F8"/>
    <w:rPr>
      <w:sz w:val="20"/>
      <w:szCs w:val="20"/>
    </w:rPr>
  </w:style>
  <w:style w:type="character" w:customStyle="1" w:styleId="11">
    <w:name w:val="Текст сноски Знак1"/>
    <w:basedOn w:val="a0"/>
    <w:link w:val="a8"/>
    <w:uiPriority w:val="99"/>
    <w:locked/>
    <w:rsid w:val="008802F8"/>
    <w:rPr>
      <w:rFonts w:eastAsia="Times New Roman" w:cs="Times New Roman"/>
    </w:rPr>
  </w:style>
  <w:style w:type="character" w:customStyle="1" w:styleId="a9">
    <w:name w:val="Текст сноски Знак"/>
    <w:basedOn w:val="a0"/>
    <w:link w:val="a8"/>
    <w:uiPriority w:val="99"/>
    <w:locked/>
    <w:rsid w:val="008802F8"/>
    <w:rPr>
      <w:rFonts w:cs="Times New Roman"/>
    </w:rPr>
  </w:style>
  <w:style w:type="paragraph" w:styleId="aa">
    <w:name w:val="header"/>
    <w:basedOn w:val="a"/>
    <w:link w:val="ab"/>
    <w:uiPriority w:val="99"/>
    <w:rsid w:val="008802F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8802F8"/>
    <w:rPr>
      <w:rFonts w:ascii="Calibri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8802F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8802F8"/>
    <w:rPr>
      <w:rFonts w:ascii="Calibri" w:hAnsi="Calibri" w:cs="Times New Roman"/>
      <w:sz w:val="22"/>
      <w:szCs w:val="22"/>
      <w:lang w:eastAsia="en-US"/>
    </w:rPr>
  </w:style>
  <w:style w:type="paragraph" w:styleId="ae">
    <w:name w:val="caption"/>
    <w:basedOn w:val="a"/>
    <w:next w:val="a"/>
    <w:uiPriority w:val="99"/>
    <w:qFormat/>
    <w:rsid w:val="008802F8"/>
    <w:pPr>
      <w:jc w:val="center"/>
    </w:pPr>
    <w:rPr>
      <w:rFonts w:ascii="Arial" w:hAnsi="Arial" w:cs="Arial"/>
      <w:b/>
      <w:bCs/>
      <w:sz w:val="22"/>
      <w:szCs w:val="28"/>
    </w:rPr>
  </w:style>
  <w:style w:type="paragraph" w:styleId="21">
    <w:name w:val="List 2"/>
    <w:basedOn w:val="a"/>
    <w:uiPriority w:val="99"/>
    <w:rsid w:val="008802F8"/>
    <w:pPr>
      <w:ind w:left="566" w:hanging="283"/>
    </w:pPr>
  </w:style>
  <w:style w:type="paragraph" w:styleId="af">
    <w:name w:val="Title"/>
    <w:basedOn w:val="a"/>
    <w:link w:val="af0"/>
    <w:uiPriority w:val="99"/>
    <w:qFormat/>
    <w:rsid w:val="008802F8"/>
    <w:pPr>
      <w:jc w:val="center"/>
    </w:pPr>
    <w:rPr>
      <w:b/>
      <w:bCs/>
      <w:u w:color="FF9900"/>
    </w:rPr>
  </w:style>
  <w:style w:type="character" w:customStyle="1" w:styleId="af0">
    <w:name w:val="Название Знак"/>
    <w:basedOn w:val="a0"/>
    <w:link w:val="af"/>
    <w:uiPriority w:val="99"/>
    <w:locked/>
    <w:rsid w:val="008802F8"/>
    <w:rPr>
      <w:rFonts w:cs="Times New Roman"/>
      <w:b/>
      <w:bCs/>
      <w:sz w:val="24"/>
      <w:szCs w:val="24"/>
      <w:u w:color="FF9900"/>
    </w:rPr>
  </w:style>
  <w:style w:type="paragraph" w:styleId="af1">
    <w:name w:val="Body Text"/>
    <w:basedOn w:val="a"/>
    <w:link w:val="af2"/>
    <w:uiPriority w:val="99"/>
    <w:rsid w:val="008802F8"/>
    <w:pPr>
      <w:widowControl w:val="0"/>
      <w:suppressAutoHyphens/>
      <w:spacing w:after="120"/>
    </w:pPr>
    <w:rPr>
      <w:rFonts w:cs="Tahoma"/>
      <w:kern w:val="2"/>
      <w:lang w:eastAsia="hi-IN" w:bidi="hi-IN"/>
    </w:rPr>
  </w:style>
  <w:style w:type="character" w:customStyle="1" w:styleId="af2">
    <w:name w:val="Основной текст Знак"/>
    <w:basedOn w:val="a0"/>
    <w:link w:val="af1"/>
    <w:uiPriority w:val="99"/>
    <w:locked/>
    <w:rsid w:val="008802F8"/>
    <w:rPr>
      <w:rFonts w:cs="Tahoma"/>
      <w:kern w:val="2"/>
      <w:sz w:val="24"/>
      <w:szCs w:val="24"/>
      <w:lang w:eastAsia="hi-IN" w:bidi="hi-IN"/>
    </w:rPr>
  </w:style>
  <w:style w:type="paragraph" w:styleId="af3">
    <w:name w:val="Body Text Indent"/>
    <w:basedOn w:val="a"/>
    <w:link w:val="af4"/>
    <w:uiPriority w:val="99"/>
    <w:rsid w:val="008802F8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8802F8"/>
    <w:rPr>
      <w:rFonts w:ascii="Calibri" w:hAnsi="Calibri" w:cs="Times New Roman"/>
      <w:sz w:val="22"/>
      <w:szCs w:val="22"/>
      <w:lang w:eastAsia="en-US"/>
    </w:rPr>
  </w:style>
  <w:style w:type="paragraph" w:styleId="af5">
    <w:name w:val="Subtitle"/>
    <w:basedOn w:val="a"/>
    <w:next w:val="a"/>
    <w:link w:val="af6"/>
    <w:uiPriority w:val="99"/>
    <w:qFormat/>
    <w:rsid w:val="008802F8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af6">
    <w:name w:val="Подзаголовок Знак"/>
    <w:basedOn w:val="a0"/>
    <w:link w:val="af5"/>
    <w:uiPriority w:val="99"/>
    <w:locked/>
    <w:rsid w:val="008802F8"/>
    <w:rPr>
      <w:rFonts w:ascii="Cambria" w:eastAsia="Times New Roman" w:hAnsi="Cambria" w:cs="Times New Roman"/>
      <w:color w:val="622423"/>
      <w:sz w:val="24"/>
      <w:szCs w:val="24"/>
    </w:rPr>
  </w:style>
  <w:style w:type="paragraph" w:styleId="22">
    <w:name w:val="Body Text 2"/>
    <w:basedOn w:val="a"/>
    <w:link w:val="23"/>
    <w:uiPriority w:val="99"/>
    <w:rsid w:val="008802F8"/>
    <w:pPr>
      <w:widowControl w:val="0"/>
      <w:autoSpaceDE w:val="0"/>
      <w:autoSpaceDN w:val="0"/>
      <w:adjustRightInd w:val="0"/>
      <w:spacing w:after="120" w:line="480" w:lineRule="auto"/>
    </w:pPr>
    <w:rPr>
      <w:lang w:val="en-US"/>
    </w:rPr>
  </w:style>
  <w:style w:type="character" w:customStyle="1" w:styleId="23">
    <w:name w:val="Основной текст 2 Знак"/>
    <w:basedOn w:val="a0"/>
    <w:link w:val="22"/>
    <w:uiPriority w:val="99"/>
    <w:locked/>
    <w:rsid w:val="008802F8"/>
    <w:rPr>
      <w:rFonts w:eastAsia="Times New Roman" w:cs="Times New Roman"/>
      <w:sz w:val="24"/>
      <w:szCs w:val="24"/>
      <w:lang w:val="en-US"/>
    </w:rPr>
  </w:style>
  <w:style w:type="paragraph" w:styleId="31">
    <w:name w:val="Body Text 3"/>
    <w:basedOn w:val="a"/>
    <w:link w:val="32"/>
    <w:uiPriority w:val="99"/>
    <w:rsid w:val="008802F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8802F8"/>
    <w:rPr>
      <w:rFonts w:eastAsia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8802F8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8802F8"/>
    <w:rPr>
      <w:rFonts w:ascii="Calibri" w:hAnsi="Calibri" w:cs="Times New Roman"/>
      <w:sz w:val="22"/>
      <w:szCs w:val="22"/>
      <w:lang w:eastAsia="en-US"/>
    </w:rPr>
  </w:style>
  <w:style w:type="paragraph" w:styleId="33">
    <w:name w:val="Body Text Indent 3"/>
    <w:basedOn w:val="a"/>
    <w:link w:val="34"/>
    <w:uiPriority w:val="99"/>
    <w:rsid w:val="008802F8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802F8"/>
    <w:rPr>
      <w:rFonts w:eastAsia="Times New Roman" w:cs="Times New Roman"/>
      <w:sz w:val="16"/>
      <w:szCs w:val="16"/>
    </w:rPr>
  </w:style>
  <w:style w:type="paragraph" w:styleId="af7">
    <w:name w:val="Document Map"/>
    <w:basedOn w:val="a"/>
    <w:link w:val="12"/>
    <w:uiPriority w:val="99"/>
    <w:rsid w:val="008802F8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12">
    <w:name w:val="Схема документа Знак1"/>
    <w:basedOn w:val="a0"/>
    <w:link w:val="af7"/>
    <w:uiPriority w:val="99"/>
    <w:locked/>
    <w:rsid w:val="008802F8"/>
    <w:rPr>
      <w:rFonts w:ascii="Tahoma" w:hAnsi="Tahoma" w:cs="Tahoma"/>
      <w:sz w:val="16"/>
      <w:szCs w:val="16"/>
      <w:lang w:eastAsia="en-US"/>
    </w:rPr>
  </w:style>
  <w:style w:type="character" w:customStyle="1" w:styleId="af8">
    <w:name w:val="Схема документа Знак"/>
    <w:basedOn w:val="a0"/>
    <w:link w:val="af7"/>
    <w:uiPriority w:val="99"/>
    <w:locked/>
    <w:rsid w:val="008802F8"/>
    <w:rPr>
      <w:rFonts w:ascii="Tahoma" w:hAnsi="Tahoma" w:cs="Tahoma"/>
      <w:sz w:val="16"/>
      <w:szCs w:val="16"/>
    </w:rPr>
  </w:style>
  <w:style w:type="paragraph" w:styleId="af9">
    <w:name w:val="Plain Text"/>
    <w:basedOn w:val="a"/>
    <w:link w:val="afa"/>
    <w:uiPriority w:val="99"/>
    <w:rsid w:val="008802F8"/>
    <w:rPr>
      <w:rFonts w:ascii="Courier New" w:hAnsi="Courier New" w:cs="Courier New"/>
      <w:u w:color="FF9900"/>
    </w:rPr>
  </w:style>
  <w:style w:type="character" w:customStyle="1" w:styleId="afa">
    <w:name w:val="Текст Знак"/>
    <w:basedOn w:val="a0"/>
    <w:link w:val="af9"/>
    <w:uiPriority w:val="99"/>
    <w:locked/>
    <w:rsid w:val="008802F8"/>
    <w:rPr>
      <w:rFonts w:ascii="Courier New" w:hAnsi="Courier New" w:cs="Courier New"/>
      <w:sz w:val="24"/>
      <w:szCs w:val="24"/>
      <w:u w:color="FF9900"/>
    </w:rPr>
  </w:style>
  <w:style w:type="paragraph" w:styleId="afb">
    <w:name w:val="Balloon Text"/>
    <w:basedOn w:val="a"/>
    <w:link w:val="13"/>
    <w:uiPriority w:val="99"/>
    <w:rsid w:val="008802F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link w:val="afb"/>
    <w:uiPriority w:val="99"/>
    <w:locked/>
    <w:rsid w:val="008802F8"/>
    <w:rPr>
      <w:rFonts w:ascii="Tahoma" w:hAnsi="Tahoma" w:cs="Tahoma"/>
      <w:sz w:val="16"/>
      <w:szCs w:val="16"/>
      <w:lang w:eastAsia="en-US"/>
    </w:rPr>
  </w:style>
  <w:style w:type="character" w:customStyle="1" w:styleId="afc">
    <w:name w:val="Текст выноски Знак"/>
    <w:basedOn w:val="a0"/>
    <w:link w:val="afb"/>
    <w:uiPriority w:val="99"/>
    <w:locked/>
    <w:rsid w:val="008802F8"/>
    <w:rPr>
      <w:rFonts w:ascii="Tahoma" w:hAnsi="Tahoma" w:cs="Tahoma"/>
      <w:sz w:val="16"/>
      <w:szCs w:val="16"/>
    </w:rPr>
  </w:style>
  <w:style w:type="character" w:customStyle="1" w:styleId="afd">
    <w:name w:val="Без интервала Знак"/>
    <w:basedOn w:val="a0"/>
    <w:link w:val="afe"/>
    <w:uiPriority w:val="99"/>
    <w:locked/>
    <w:rsid w:val="008802F8"/>
    <w:rPr>
      <w:rFonts w:ascii="Calibri" w:hAnsi="Calibri"/>
      <w:lang w:val="ru-RU" w:eastAsia="ru-RU" w:bidi="ar-SA"/>
    </w:rPr>
  </w:style>
  <w:style w:type="paragraph" w:styleId="afe">
    <w:name w:val="No Spacing"/>
    <w:link w:val="afd"/>
    <w:uiPriority w:val="99"/>
    <w:qFormat/>
    <w:rsid w:val="008802F8"/>
    <w:rPr>
      <w:rFonts w:ascii="Calibri" w:hAnsi="Calibri"/>
    </w:rPr>
  </w:style>
  <w:style w:type="paragraph" w:styleId="aff">
    <w:name w:val="Revision"/>
    <w:uiPriority w:val="99"/>
    <w:semiHidden/>
    <w:rsid w:val="008802F8"/>
    <w:rPr>
      <w:sz w:val="24"/>
      <w:szCs w:val="24"/>
    </w:rPr>
  </w:style>
  <w:style w:type="paragraph" w:styleId="aff0">
    <w:name w:val="List Paragraph"/>
    <w:basedOn w:val="a"/>
    <w:uiPriority w:val="34"/>
    <w:qFormat/>
    <w:rsid w:val="008802F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1">
    <w:name w:val="Содержимое таблицы"/>
    <w:basedOn w:val="a"/>
    <w:uiPriority w:val="99"/>
    <w:rsid w:val="008802F8"/>
    <w:pPr>
      <w:widowControl w:val="0"/>
      <w:suppressLineNumbers/>
      <w:suppressAutoHyphens/>
    </w:pPr>
    <w:rPr>
      <w:rFonts w:cs="Tahoma"/>
      <w:kern w:val="2"/>
      <w:lang w:eastAsia="hi-IN" w:bidi="hi-IN"/>
    </w:rPr>
  </w:style>
  <w:style w:type="paragraph" w:customStyle="1" w:styleId="ListParagraph1">
    <w:name w:val="List Paragraph1"/>
    <w:basedOn w:val="a"/>
    <w:uiPriority w:val="99"/>
    <w:rsid w:val="008802F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Osnova">
    <w:name w:val="Osnova"/>
    <w:basedOn w:val="a"/>
    <w:uiPriority w:val="99"/>
    <w:rsid w:val="008802F8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8802F8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paragraph" w:customStyle="1" w:styleId="14">
    <w:name w:val="Текст1"/>
    <w:basedOn w:val="a"/>
    <w:uiPriority w:val="99"/>
    <w:rsid w:val="008802F8"/>
    <w:rPr>
      <w:rFonts w:ascii="Courier New" w:hAnsi="Courier New" w:cs="Courier New"/>
      <w:kern w:val="2"/>
      <w:sz w:val="20"/>
      <w:szCs w:val="20"/>
      <w:lang w:eastAsia="ar-SA"/>
    </w:rPr>
  </w:style>
  <w:style w:type="paragraph" w:customStyle="1" w:styleId="15">
    <w:name w:val="Абзац списка1"/>
    <w:basedOn w:val="a"/>
    <w:uiPriority w:val="99"/>
    <w:rsid w:val="008802F8"/>
    <w:pPr>
      <w:spacing w:after="200" w:line="276" w:lineRule="auto"/>
      <w:ind w:left="720"/>
    </w:pPr>
    <w:rPr>
      <w:rFonts w:ascii="Calibri" w:hAnsi="Calibri"/>
      <w:kern w:val="2"/>
      <w:sz w:val="22"/>
      <w:szCs w:val="22"/>
      <w:lang w:eastAsia="ar-SA"/>
    </w:rPr>
  </w:style>
  <w:style w:type="character" w:customStyle="1" w:styleId="NoSpacingChar">
    <w:name w:val="No Spacing Char"/>
    <w:basedOn w:val="a0"/>
    <w:link w:val="NoSpacing1"/>
    <w:uiPriority w:val="99"/>
    <w:locked/>
    <w:rsid w:val="008802F8"/>
    <w:rPr>
      <w:rFonts w:cs="Times New Roman"/>
      <w:sz w:val="24"/>
      <w:szCs w:val="24"/>
    </w:rPr>
  </w:style>
  <w:style w:type="paragraph" w:customStyle="1" w:styleId="NoSpacing1">
    <w:name w:val="No Spacing1"/>
    <w:basedOn w:val="a"/>
    <w:link w:val="NoSpacingChar"/>
    <w:uiPriority w:val="99"/>
    <w:rsid w:val="008802F8"/>
    <w:pPr>
      <w:spacing w:before="100" w:beforeAutospacing="1" w:after="100" w:afterAutospacing="1"/>
    </w:pPr>
  </w:style>
  <w:style w:type="paragraph" w:customStyle="1" w:styleId="Zag1">
    <w:name w:val="Zag_1"/>
    <w:basedOn w:val="a"/>
    <w:uiPriority w:val="99"/>
    <w:rsid w:val="008802F8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  <w:lang w:val="en-US"/>
    </w:rPr>
  </w:style>
  <w:style w:type="paragraph" w:customStyle="1" w:styleId="Zag3">
    <w:name w:val="Zag_3"/>
    <w:basedOn w:val="a"/>
    <w:uiPriority w:val="99"/>
    <w:rsid w:val="008802F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customStyle="1" w:styleId="aff2">
    <w:name w:val="Ξαϋχνϋι"/>
    <w:basedOn w:val="a"/>
    <w:uiPriority w:val="99"/>
    <w:rsid w:val="008802F8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aff3">
    <w:name w:val="Νξβϋι"/>
    <w:basedOn w:val="a"/>
    <w:uiPriority w:val="99"/>
    <w:rsid w:val="008802F8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zag4">
    <w:name w:val="zag_4"/>
    <w:basedOn w:val="a"/>
    <w:uiPriority w:val="99"/>
    <w:rsid w:val="008802F8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uiPriority w:val="99"/>
    <w:rsid w:val="008802F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text2">
    <w:name w:val="text2"/>
    <w:basedOn w:val="a"/>
    <w:uiPriority w:val="99"/>
    <w:rsid w:val="008802F8"/>
    <w:pPr>
      <w:widowControl w:val="0"/>
      <w:autoSpaceDE w:val="0"/>
      <w:autoSpaceDN w:val="0"/>
      <w:adjustRightInd w:val="0"/>
      <w:ind w:left="566" w:right="793"/>
      <w:jc w:val="both"/>
    </w:pPr>
    <w:rPr>
      <w:color w:val="000000"/>
      <w:lang w:val="en-US"/>
    </w:rPr>
  </w:style>
  <w:style w:type="paragraph" w:customStyle="1" w:styleId="Style20">
    <w:name w:val="Style20"/>
    <w:basedOn w:val="a"/>
    <w:uiPriority w:val="99"/>
    <w:rsid w:val="008802F8"/>
    <w:pPr>
      <w:widowControl w:val="0"/>
      <w:autoSpaceDE w:val="0"/>
      <w:autoSpaceDN w:val="0"/>
      <w:adjustRightInd w:val="0"/>
      <w:spacing w:line="240" w:lineRule="exact"/>
      <w:ind w:firstLine="288"/>
      <w:jc w:val="both"/>
    </w:pPr>
    <w:rPr>
      <w:rFonts w:ascii="Cambria" w:hAnsi="Cambria"/>
    </w:rPr>
  </w:style>
  <w:style w:type="paragraph" w:customStyle="1" w:styleId="Style5">
    <w:name w:val="Style5"/>
    <w:basedOn w:val="a"/>
    <w:uiPriority w:val="99"/>
    <w:rsid w:val="008802F8"/>
    <w:pPr>
      <w:widowControl w:val="0"/>
      <w:autoSpaceDE w:val="0"/>
      <w:autoSpaceDN w:val="0"/>
      <w:adjustRightInd w:val="0"/>
      <w:spacing w:line="331" w:lineRule="exact"/>
      <w:ind w:firstLine="120"/>
      <w:jc w:val="both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8802F8"/>
    <w:pPr>
      <w:widowControl w:val="0"/>
      <w:autoSpaceDE w:val="0"/>
      <w:autoSpaceDN w:val="0"/>
      <w:adjustRightInd w:val="0"/>
      <w:spacing w:line="341" w:lineRule="exact"/>
      <w:ind w:firstLine="859"/>
      <w:jc w:val="both"/>
    </w:pPr>
    <w:rPr>
      <w:rFonts w:ascii="Calibri" w:hAnsi="Calibri"/>
    </w:rPr>
  </w:style>
  <w:style w:type="character" w:customStyle="1" w:styleId="aff4">
    <w:name w:val="МОН Знак"/>
    <w:basedOn w:val="a0"/>
    <w:link w:val="aff5"/>
    <w:uiPriority w:val="99"/>
    <w:locked/>
    <w:rsid w:val="008802F8"/>
    <w:rPr>
      <w:rFonts w:cs="Times New Roman"/>
      <w:sz w:val="24"/>
      <w:szCs w:val="24"/>
    </w:rPr>
  </w:style>
  <w:style w:type="paragraph" w:customStyle="1" w:styleId="aff5">
    <w:name w:val="МОН"/>
    <w:basedOn w:val="a"/>
    <w:link w:val="aff4"/>
    <w:uiPriority w:val="99"/>
    <w:rsid w:val="008802F8"/>
    <w:pPr>
      <w:spacing w:line="360" w:lineRule="auto"/>
      <w:ind w:firstLine="709"/>
      <w:jc w:val="both"/>
    </w:pPr>
  </w:style>
  <w:style w:type="paragraph" w:customStyle="1" w:styleId="16">
    <w:name w:val="заголовок 1"/>
    <w:basedOn w:val="a"/>
    <w:next w:val="a"/>
    <w:uiPriority w:val="99"/>
    <w:rsid w:val="008802F8"/>
    <w:pPr>
      <w:keepNext/>
      <w:autoSpaceDE w:val="0"/>
      <w:autoSpaceDN w:val="0"/>
      <w:adjustRightInd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6">
    <w:name w:val="заголовок 2"/>
    <w:basedOn w:val="a"/>
    <w:next w:val="a"/>
    <w:uiPriority w:val="99"/>
    <w:rsid w:val="008802F8"/>
    <w:pPr>
      <w:keepNext/>
      <w:autoSpaceDE w:val="0"/>
      <w:autoSpaceDN w:val="0"/>
      <w:adjustRightInd w:val="0"/>
      <w:spacing w:before="240" w:after="60"/>
    </w:pPr>
    <w:rPr>
      <w:rFonts w:ascii="Arial" w:hAnsi="Arial" w:cs="Arial"/>
      <w:b/>
      <w:bCs/>
      <w:i/>
      <w:iCs/>
    </w:rPr>
  </w:style>
  <w:style w:type="paragraph" w:customStyle="1" w:styleId="35">
    <w:name w:val="заголовок 3"/>
    <w:basedOn w:val="a"/>
    <w:next w:val="a"/>
    <w:uiPriority w:val="99"/>
    <w:rsid w:val="008802F8"/>
    <w:pPr>
      <w:keepNext/>
      <w:autoSpaceDE w:val="0"/>
      <w:autoSpaceDN w:val="0"/>
      <w:adjustRightInd w:val="0"/>
      <w:spacing w:before="240" w:after="60"/>
    </w:pPr>
    <w:rPr>
      <w:rFonts w:ascii="Arial" w:hAnsi="Arial" w:cs="Arial"/>
    </w:rPr>
  </w:style>
  <w:style w:type="paragraph" w:customStyle="1" w:styleId="27">
    <w:name w:val="çàãîëîâîê 2"/>
    <w:basedOn w:val="a"/>
    <w:next w:val="a"/>
    <w:uiPriority w:val="99"/>
    <w:rsid w:val="008802F8"/>
    <w:pPr>
      <w:keepNext/>
      <w:autoSpaceDE w:val="0"/>
      <w:autoSpaceDN w:val="0"/>
      <w:adjustRightInd w:val="0"/>
      <w:spacing w:before="240" w:after="60"/>
    </w:pPr>
    <w:rPr>
      <w:rFonts w:ascii="Arial" w:hAnsi="Arial" w:cs="Arial"/>
      <w:b/>
      <w:bCs/>
      <w:i/>
      <w:iCs/>
    </w:rPr>
  </w:style>
  <w:style w:type="paragraph" w:customStyle="1" w:styleId="Style2">
    <w:name w:val="Style2"/>
    <w:basedOn w:val="a"/>
    <w:uiPriority w:val="99"/>
    <w:rsid w:val="008802F8"/>
    <w:pPr>
      <w:widowControl w:val="0"/>
      <w:autoSpaceDE w:val="0"/>
      <w:autoSpaceDN w:val="0"/>
      <w:adjustRightInd w:val="0"/>
      <w:spacing w:line="341" w:lineRule="exact"/>
      <w:jc w:val="center"/>
    </w:pPr>
  </w:style>
  <w:style w:type="paragraph" w:customStyle="1" w:styleId="Style3">
    <w:name w:val="Style3"/>
    <w:basedOn w:val="a"/>
    <w:uiPriority w:val="99"/>
    <w:rsid w:val="008802F8"/>
    <w:pPr>
      <w:widowControl w:val="0"/>
      <w:autoSpaceDE w:val="0"/>
      <w:autoSpaceDN w:val="0"/>
      <w:adjustRightInd w:val="0"/>
      <w:spacing w:line="265" w:lineRule="exact"/>
      <w:ind w:firstLine="312"/>
      <w:jc w:val="both"/>
    </w:pPr>
  </w:style>
  <w:style w:type="paragraph" w:customStyle="1" w:styleId="Style11">
    <w:name w:val="Style11"/>
    <w:basedOn w:val="a"/>
    <w:uiPriority w:val="99"/>
    <w:rsid w:val="008802F8"/>
    <w:pPr>
      <w:widowControl w:val="0"/>
      <w:autoSpaceDE w:val="0"/>
      <w:autoSpaceDN w:val="0"/>
      <w:adjustRightInd w:val="0"/>
      <w:spacing w:line="342" w:lineRule="exact"/>
      <w:ind w:firstLine="706"/>
      <w:jc w:val="both"/>
    </w:pPr>
    <w:rPr>
      <w:rFonts w:ascii="Calibri" w:hAnsi="Calibri"/>
    </w:rPr>
  </w:style>
  <w:style w:type="paragraph" w:customStyle="1" w:styleId="Style1">
    <w:name w:val="Style1"/>
    <w:basedOn w:val="a"/>
    <w:uiPriority w:val="99"/>
    <w:rsid w:val="008802F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81">
    <w:name w:val="заголовок 8"/>
    <w:basedOn w:val="a"/>
    <w:next w:val="a"/>
    <w:uiPriority w:val="99"/>
    <w:rsid w:val="008802F8"/>
    <w:pPr>
      <w:keepNext/>
      <w:autoSpaceDE w:val="0"/>
      <w:autoSpaceDN w:val="0"/>
    </w:pPr>
    <w:rPr>
      <w:i/>
      <w:iCs/>
    </w:rPr>
  </w:style>
  <w:style w:type="paragraph" w:customStyle="1" w:styleId="61">
    <w:name w:val="заголовок 6"/>
    <w:basedOn w:val="a"/>
    <w:next w:val="a"/>
    <w:uiPriority w:val="99"/>
    <w:rsid w:val="008802F8"/>
    <w:pPr>
      <w:keepNext/>
      <w:autoSpaceDE w:val="0"/>
      <w:autoSpaceDN w:val="0"/>
    </w:pPr>
  </w:style>
  <w:style w:type="paragraph" w:customStyle="1" w:styleId="71">
    <w:name w:val="заголовок 7"/>
    <w:basedOn w:val="a"/>
    <w:next w:val="a"/>
    <w:uiPriority w:val="99"/>
    <w:rsid w:val="008802F8"/>
    <w:pPr>
      <w:keepNext/>
      <w:autoSpaceDE w:val="0"/>
      <w:autoSpaceDN w:val="0"/>
      <w:jc w:val="both"/>
    </w:pPr>
    <w:rPr>
      <w:b/>
      <w:bCs/>
    </w:rPr>
  </w:style>
  <w:style w:type="paragraph" w:customStyle="1" w:styleId="41">
    <w:name w:val="заголовок 4"/>
    <w:basedOn w:val="a"/>
    <w:next w:val="a"/>
    <w:uiPriority w:val="99"/>
    <w:rsid w:val="008802F8"/>
    <w:pPr>
      <w:keepNext/>
      <w:autoSpaceDE w:val="0"/>
      <w:autoSpaceDN w:val="0"/>
      <w:jc w:val="both"/>
    </w:pPr>
    <w:rPr>
      <w:i/>
      <w:iCs/>
      <w:sz w:val="28"/>
      <w:szCs w:val="28"/>
    </w:rPr>
  </w:style>
  <w:style w:type="paragraph" w:customStyle="1" w:styleId="Style46">
    <w:name w:val="Style46"/>
    <w:basedOn w:val="a"/>
    <w:uiPriority w:val="99"/>
    <w:rsid w:val="008802F8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ambria" w:hAnsi="Cambria"/>
    </w:rPr>
  </w:style>
  <w:style w:type="paragraph" w:customStyle="1" w:styleId="fr1">
    <w:name w:val="fr1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xl26">
    <w:name w:val="xl26"/>
    <w:basedOn w:val="a"/>
    <w:uiPriority w:val="99"/>
    <w:rsid w:val="008802F8"/>
    <w:pP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</w:rPr>
  </w:style>
  <w:style w:type="paragraph" w:customStyle="1" w:styleId="style6">
    <w:name w:val="style6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style70">
    <w:name w:val="style7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rsid w:val="008802F8"/>
    <w:pPr>
      <w:spacing w:before="100" w:beforeAutospacing="1" w:after="115"/>
    </w:pPr>
    <w:rPr>
      <w:color w:val="000000"/>
    </w:rPr>
  </w:style>
  <w:style w:type="paragraph" w:customStyle="1" w:styleId="u-2-msonormal">
    <w:name w:val="u-2-msonormal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msg-header-from">
    <w:name w:val="msg-header-from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8802F8"/>
    <w:pPr>
      <w:widowControl w:val="0"/>
      <w:autoSpaceDE w:val="0"/>
      <w:autoSpaceDN w:val="0"/>
      <w:adjustRightInd w:val="0"/>
      <w:spacing w:line="244" w:lineRule="exact"/>
      <w:ind w:firstLine="331"/>
      <w:jc w:val="both"/>
    </w:pPr>
  </w:style>
  <w:style w:type="character" w:customStyle="1" w:styleId="QuoteChar">
    <w:name w:val="Quote Char"/>
    <w:basedOn w:val="a0"/>
    <w:link w:val="Quote1"/>
    <w:uiPriority w:val="99"/>
    <w:locked/>
    <w:rsid w:val="008802F8"/>
    <w:rPr>
      <w:rFonts w:eastAsia="Times New Roman" w:cs="Times New Roman"/>
      <w:i/>
      <w:color w:val="943634"/>
      <w:sz w:val="28"/>
    </w:rPr>
  </w:style>
  <w:style w:type="paragraph" w:customStyle="1" w:styleId="Quote1">
    <w:name w:val="Quote1"/>
    <w:basedOn w:val="a"/>
    <w:next w:val="a"/>
    <w:link w:val="QuoteChar"/>
    <w:uiPriority w:val="99"/>
    <w:rsid w:val="008802F8"/>
    <w:rPr>
      <w:i/>
      <w:color w:val="943634"/>
      <w:sz w:val="28"/>
      <w:szCs w:val="20"/>
    </w:rPr>
  </w:style>
  <w:style w:type="character" w:customStyle="1" w:styleId="IntenseQuoteChar">
    <w:name w:val="Intense Quote Char"/>
    <w:basedOn w:val="a0"/>
    <w:link w:val="IntenseQuote1"/>
    <w:uiPriority w:val="99"/>
    <w:locked/>
    <w:rsid w:val="008802F8"/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IntenseQuote1">
    <w:name w:val="Intense Quote1"/>
    <w:basedOn w:val="a"/>
    <w:next w:val="a"/>
    <w:link w:val="IntenseQuoteChar"/>
    <w:uiPriority w:val="99"/>
    <w:rsid w:val="008802F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sz w:val="28"/>
      <w:szCs w:val="20"/>
    </w:rPr>
  </w:style>
  <w:style w:type="paragraph" w:customStyle="1" w:styleId="aff6">
    <w:name w:val="[Основной абзац]"/>
    <w:basedOn w:val="a"/>
    <w:uiPriority w:val="99"/>
    <w:rsid w:val="008802F8"/>
    <w:pPr>
      <w:autoSpaceDE w:val="0"/>
      <w:spacing w:line="288" w:lineRule="auto"/>
    </w:pPr>
    <w:rPr>
      <w:color w:val="000000"/>
      <w:kern w:val="2"/>
      <w:lang w:eastAsia="ar-SA"/>
    </w:rPr>
  </w:style>
  <w:style w:type="paragraph" w:customStyle="1" w:styleId="Bodytext">
    <w:name w:val="Body text"/>
    <w:basedOn w:val="a"/>
    <w:next w:val="a"/>
    <w:uiPriority w:val="99"/>
    <w:rsid w:val="008802F8"/>
    <w:pPr>
      <w:autoSpaceDE w:val="0"/>
      <w:spacing w:line="240" w:lineRule="atLeast"/>
      <w:ind w:firstLine="283"/>
      <w:jc w:val="both"/>
    </w:pPr>
    <w:rPr>
      <w:rFonts w:ascii="PragmaticaC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36">
    <w:name w:val="Заголовок 3+"/>
    <w:basedOn w:val="a"/>
    <w:uiPriority w:val="99"/>
    <w:rsid w:val="008802F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aff7">
    <w:name w:val="Заголовок таблицы"/>
    <w:basedOn w:val="a"/>
    <w:uiPriority w:val="99"/>
    <w:rsid w:val="008802F8"/>
    <w:pPr>
      <w:widowControl w:val="0"/>
      <w:suppressLineNumbers/>
      <w:suppressAutoHyphens/>
      <w:jc w:val="center"/>
    </w:pPr>
    <w:rPr>
      <w:rFonts w:ascii="Times" w:hAnsi="Times"/>
      <w:b/>
      <w:bCs/>
      <w:szCs w:val="20"/>
      <w:lang w:val="en-US"/>
    </w:rPr>
  </w:style>
  <w:style w:type="paragraph" w:customStyle="1" w:styleId="Style9">
    <w:name w:val="Style9"/>
    <w:basedOn w:val="a"/>
    <w:uiPriority w:val="99"/>
    <w:rsid w:val="008802F8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10">
    <w:name w:val="Style10"/>
    <w:basedOn w:val="a"/>
    <w:uiPriority w:val="99"/>
    <w:rsid w:val="008802F8"/>
    <w:pPr>
      <w:widowControl w:val="0"/>
      <w:autoSpaceDE w:val="0"/>
      <w:autoSpaceDN w:val="0"/>
      <w:adjustRightInd w:val="0"/>
      <w:spacing w:line="226" w:lineRule="exact"/>
      <w:ind w:firstLine="187"/>
    </w:pPr>
    <w:rPr>
      <w:rFonts w:ascii="Century Gothic" w:hAnsi="Century Gothic"/>
    </w:rPr>
  </w:style>
  <w:style w:type="paragraph" w:customStyle="1" w:styleId="Style15">
    <w:name w:val="Style15"/>
    <w:basedOn w:val="a"/>
    <w:uiPriority w:val="99"/>
    <w:rsid w:val="008802F8"/>
    <w:pPr>
      <w:widowControl w:val="0"/>
      <w:autoSpaceDE w:val="0"/>
      <w:autoSpaceDN w:val="0"/>
      <w:adjustRightInd w:val="0"/>
      <w:spacing w:line="246" w:lineRule="exact"/>
      <w:ind w:firstLine="298"/>
      <w:jc w:val="both"/>
    </w:pPr>
    <w:rPr>
      <w:rFonts w:ascii="Century Gothic" w:hAnsi="Century Gothic"/>
    </w:rPr>
  </w:style>
  <w:style w:type="paragraph" w:customStyle="1" w:styleId="Style14">
    <w:name w:val="Style14"/>
    <w:basedOn w:val="a"/>
    <w:uiPriority w:val="99"/>
    <w:rsid w:val="008802F8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60">
    <w:name w:val="Style6"/>
    <w:basedOn w:val="a"/>
    <w:uiPriority w:val="99"/>
    <w:rsid w:val="008802F8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8">
    <w:name w:val="Style8"/>
    <w:basedOn w:val="a"/>
    <w:uiPriority w:val="99"/>
    <w:rsid w:val="008802F8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msonormalbullet2gif">
    <w:name w:val="msonormalbullet2.gif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28">
    <w:name w:val="текст 2 кл"/>
    <w:basedOn w:val="a"/>
    <w:uiPriority w:val="99"/>
    <w:rsid w:val="008802F8"/>
    <w:pPr>
      <w:widowControl w:val="0"/>
      <w:autoSpaceDE w:val="0"/>
      <w:autoSpaceDN w:val="0"/>
      <w:spacing w:line="330" w:lineRule="exact"/>
      <w:ind w:firstLine="720"/>
    </w:pPr>
    <w:rPr>
      <w:rFonts w:eastAsia="MS Mincho"/>
      <w:sz w:val="30"/>
      <w:szCs w:val="30"/>
      <w:lang w:eastAsia="ja-JP"/>
    </w:rPr>
  </w:style>
  <w:style w:type="paragraph" w:customStyle="1" w:styleId="razdel">
    <w:name w:val="razdel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body">
    <w:name w:val="body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podzag">
    <w:name w:val="podzag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Style23">
    <w:name w:val="Style23"/>
    <w:basedOn w:val="a"/>
    <w:uiPriority w:val="99"/>
    <w:rsid w:val="008802F8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16">
    <w:name w:val="Style16"/>
    <w:basedOn w:val="a"/>
    <w:uiPriority w:val="99"/>
    <w:rsid w:val="008802F8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22">
    <w:name w:val="Style22"/>
    <w:basedOn w:val="a"/>
    <w:uiPriority w:val="99"/>
    <w:rsid w:val="008802F8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9">
    <w:name w:val="Style19"/>
    <w:basedOn w:val="a"/>
    <w:uiPriority w:val="99"/>
    <w:rsid w:val="008802F8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8802F8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8802F8"/>
    <w:pPr>
      <w:widowControl w:val="0"/>
      <w:autoSpaceDE w:val="0"/>
      <w:autoSpaceDN w:val="0"/>
      <w:adjustRightInd w:val="0"/>
    </w:pPr>
  </w:style>
  <w:style w:type="paragraph" w:customStyle="1" w:styleId="17">
    <w:name w:val="Без интервала1"/>
    <w:uiPriority w:val="99"/>
    <w:rsid w:val="008802F8"/>
    <w:rPr>
      <w:rFonts w:ascii="Calibri" w:hAnsi="Calibri"/>
      <w:sz w:val="22"/>
      <w:szCs w:val="22"/>
      <w:lang w:eastAsia="en-US"/>
    </w:rPr>
  </w:style>
  <w:style w:type="paragraph" w:customStyle="1" w:styleId="29">
    <w:name w:val="Абзац списка2"/>
    <w:basedOn w:val="a"/>
    <w:uiPriority w:val="99"/>
    <w:rsid w:val="008802F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a"/>
    <w:uiPriority w:val="99"/>
    <w:rsid w:val="008802F8"/>
    <w:pPr>
      <w:spacing w:before="100" w:beforeAutospacing="1" w:after="100" w:afterAutospacing="1"/>
    </w:pPr>
  </w:style>
  <w:style w:type="paragraph" w:customStyle="1" w:styleId="210">
    <w:name w:val="Цитата 21"/>
    <w:basedOn w:val="a"/>
    <w:next w:val="a"/>
    <w:uiPriority w:val="99"/>
    <w:rsid w:val="008802F8"/>
    <w:rPr>
      <w:i/>
      <w:color w:val="943634"/>
      <w:sz w:val="28"/>
      <w:szCs w:val="22"/>
    </w:rPr>
  </w:style>
  <w:style w:type="paragraph" w:customStyle="1" w:styleId="18">
    <w:name w:val="Выделенная цитата1"/>
    <w:basedOn w:val="a"/>
    <w:next w:val="a"/>
    <w:uiPriority w:val="99"/>
    <w:rsid w:val="008802F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sz w:val="28"/>
      <w:szCs w:val="22"/>
    </w:rPr>
  </w:style>
  <w:style w:type="paragraph" w:customStyle="1" w:styleId="19">
    <w:name w:val="Основной текст1"/>
    <w:basedOn w:val="a"/>
    <w:next w:val="a"/>
    <w:uiPriority w:val="99"/>
    <w:rsid w:val="008802F8"/>
    <w:pPr>
      <w:autoSpaceDE w:val="0"/>
      <w:spacing w:line="240" w:lineRule="atLeast"/>
      <w:ind w:firstLine="283"/>
      <w:jc w:val="both"/>
    </w:pPr>
    <w:rPr>
      <w:rFonts w:ascii="PragmaticaC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1a">
    <w:name w:val="Заголовок оглавления1"/>
    <w:basedOn w:val="1"/>
    <w:next w:val="a"/>
    <w:uiPriority w:val="99"/>
    <w:semiHidden/>
    <w:rsid w:val="008802F8"/>
    <w:pPr>
      <w:keepNext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8" w:lineRule="auto"/>
      <w:outlineLvl w:val="9"/>
    </w:pPr>
    <w:rPr>
      <w:rFonts w:ascii="Cambria" w:hAnsi="Cambria" w:cs="Times New Roman"/>
      <w:color w:val="622423"/>
      <w:kern w:val="0"/>
      <w:sz w:val="22"/>
      <w:szCs w:val="22"/>
    </w:rPr>
  </w:style>
  <w:style w:type="paragraph" w:customStyle="1" w:styleId="110">
    <w:name w:val="Абзац списка11"/>
    <w:basedOn w:val="a"/>
    <w:uiPriority w:val="99"/>
    <w:rsid w:val="008802F8"/>
    <w:pPr>
      <w:spacing w:after="200" w:line="276" w:lineRule="auto"/>
      <w:ind w:left="720"/>
    </w:pPr>
    <w:rPr>
      <w:rFonts w:ascii="Calibri" w:hAnsi="Calibri"/>
      <w:kern w:val="2"/>
      <w:sz w:val="22"/>
      <w:szCs w:val="22"/>
      <w:lang w:eastAsia="ar-SA"/>
    </w:rPr>
  </w:style>
  <w:style w:type="character" w:styleId="aff8">
    <w:name w:val="footnote reference"/>
    <w:basedOn w:val="a0"/>
    <w:uiPriority w:val="99"/>
    <w:rsid w:val="008802F8"/>
    <w:rPr>
      <w:rFonts w:ascii="Times New Roman" w:hAnsi="Times New Roman" w:cs="Times New Roman"/>
    </w:rPr>
  </w:style>
  <w:style w:type="character" w:styleId="aff9">
    <w:name w:val="page number"/>
    <w:basedOn w:val="a0"/>
    <w:uiPriority w:val="99"/>
    <w:rsid w:val="008802F8"/>
    <w:rPr>
      <w:rFonts w:ascii="Times New Roman" w:hAnsi="Times New Roman" w:cs="Times New Roman"/>
    </w:rPr>
  </w:style>
  <w:style w:type="character" w:customStyle="1" w:styleId="Zag11">
    <w:name w:val="Zag_11"/>
    <w:uiPriority w:val="99"/>
    <w:rsid w:val="008802F8"/>
  </w:style>
  <w:style w:type="character" w:customStyle="1" w:styleId="Osnova1">
    <w:name w:val="Osnova1"/>
    <w:uiPriority w:val="99"/>
    <w:rsid w:val="008802F8"/>
  </w:style>
  <w:style w:type="character" w:customStyle="1" w:styleId="Zag21">
    <w:name w:val="Zag_21"/>
    <w:uiPriority w:val="99"/>
    <w:rsid w:val="008802F8"/>
  </w:style>
  <w:style w:type="character" w:customStyle="1" w:styleId="Zag31">
    <w:name w:val="Zag_31"/>
    <w:uiPriority w:val="99"/>
    <w:rsid w:val="008802F8"/>
  </w:style>
  <w:style w:type="character" w:customStyle="1" w:styleId="FontStyle87">
    <w:name w:val="Font Style87"/>
    <w:basedOn w:val="a0"/>
    <w:uiPriority w:val="99"/>
    <w:rsid w:val="008802F8"/>
    <w:rPr>
      <w:rFonts w:ascii="Microsoft Sans Serif" w:hAnsi="Microsoft Sans Serif" w:cs="Microsoft Sans Serif"/>
      <w:sz w:val="16"/>
      <w:szCs w:val="16"/>
    </w:rPr>
  </w:style>
  <w:style w:type="character" w:customStyle="1" w:styleId="FontStyle85">
    <w:name w:val="Font Style85"/>
    <w:basedOn w:val="a0"/>
    <w:uiPriority w:val="99"/>
    <w:rsid w:val="008802F8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8802F8"/>
    <w:rPr>
      <w:rFonts w:ascii="Calibri" w:hAnsi="Calibri" w:cs="Calibri"/>
      <w:sz w:val="26"/>
      <w:szCs w:val="26"/>
    </w:rPr>
  </w:style>
  <w:style w:type="character" w:customStyle="1" w:styleId="FontStyle101">
    <w:name w:val="Font Style101"/>
    <w:basedOn w:val="a0"/>
    <w:uiPriority w:val="99"/>
    <w:rsid w:val="008802F8"/>
    <w:rPr>
      <w:rFonts w:ascii="Calibri" w:hAnsi="Calibri" w:cs="Calibri"/>
      <w:b/>
      <w:bCs/>
      <w:sz w:val="26"/>
      <w:szCs w:val="26"/>
    </w:rPr>
  </w:style>
  <w:style w:type="character" w:customStyle="1" w:styleId="150">
    <w:name w:val="Знак15"/>
    <w:basedOn w:val="a0"/>
    <w:uiPriority w:val="99"/>
    <w:locked/>
    <w:rsid w:val="008802F8"/>
    <w:rPr>
      <w:rFonts w:ascii="MS Mincho" w:eastAsia="MS Mincho" w:hAnsi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2">
    <w:name w:val="Знак8"/>
    <w:basedOn w:val="a0"/>
    <w:uiPriority w:val="99"/>
    <w:locked/>
    <w:rsid w:val="008802F8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62">
    <w:name w:val="Знак6"/>
    <w:basedOn w:val="a0"/>
    <w:uiPriority w:val="99"/>
    <w:locked/>
    <w:rsid w:val="008802F8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2a">
    <w:name w:val="Знак Знак2"/>
    <w:basedOn w:val="a0"/>
    <w:uiPriority w:val="99"/>
    <w:rsid w:val="008802F8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1b">
    <w:name w:val="Знак Знак1"/>
    <w:basedOn w:val="a0"/>
    <w:uiPriority w:val="99"/>
    <w:rsid w:val="008802F8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postbody">
    <w:name w:val="postbody"/>
    <w:basedOn w:val="a0"/>
    <w:uiPriority w:val="99"/>
    <w:rsid w:val="008802F8"/>
    <w:rPr>
      <w:rFonts w:ascii="Times New Roman" w:hAnsi="Times New Roman" w:cs="Times New Roman"/>
    </w:rPr>
  </w:style>
  <w:style w:type="character" w:customStyle="1" w:styleId="affa">
    <w:name w:val="Знак Знак"/>
    <w:basedOn w:val="a0"/>
    <w:uiPriority w:val="99"/>
    <w:rsid w:val="008802F8"/>
    <w:rPr>
      <w:rFonts w:ascii="Times New Roman" w:hAnsi="Times New Roman" w:cs="Times New Roman"/>
      <w:sz w:val="28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8802F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8802F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8802F8"/>
    <w:rPr>
      <w:rFonts w:ascii="Calibri" w:hAnsi="Calibri" w:cs="Calibri"/>
      <w:sz w:val="34"/>
      <w:szCs w:val="34"/>
    </w:rPr>
  </w:style>
  <w:style w:type="character" w:customStyle="1" w:styleId="FontStyle14">
    <w:name w:val="Font Style14"/>
    <w:basedOn w:val="a0"/>
    <w:uiPriority w:val="99"/>
    <w:rsid w:val="008802F8"/>
    <w:rPr>
      <w:rFonts w:ascii="Times New Roman" w:hAnsi="Times New Roman" w:cs="Times New Roman"/>
      <w:sz w:val="22"/>
      <w:szCs w:val="22"/>
    </w:rPr>
  </w:style>
  <w:style w:type="character" w:customStyle="1" w:styleId="91">
    <w:name w:val="Знак9"/>
    <w:basedOn w:val="a0"/>
    <w:uiPriority w:val="99"/>
    <w:rsid w:val="008802F8"/>
    <w:rPr>
      <w:rFonts w:ascii="Times New Roman" w:hAnsi="Times New Roman" w:cs="Times New Roman"/>
      <w:color w:val="000000"/>
      <w:sz w:val="28"/>
      <w:szCs w:val="28"/>
      <w:u w:color="FF9900"/>
      <w:lang w:val="ru-RU" w:eastAsia="ru-RU" w:bidi="ar-SA"/>
    </w:rPr>
  </w:style>
  <w:style w:type="character" w:customStyle="1" w:styleId="FontStyle99">
    <w:name w:val="Font Style99"/>
    <w:basedOn w:val="a0"/>
    <w:uiPriority w:val="99"/>
    <w:rsid w:val="008802F8"/>
    <w:rPr>
      <w:rFonts w:ascii="Calibri" w:hAnsi="Calibri" w:cs="Calibri"/>
      <w:sz w:val="20"/>
      <w:szCs w:val="20"/>
    </w:rPr>
  </w:style>
  <w:style w:type="character" w:customStyle="1" w:styleId="FontStyle86">
    <w:name w:val="Font Style86"/>
    <w:basedOn w:val="a0"/>
    <w:uiPriority w:val="99"/>
    <w:rsid w:val="008802F8"/>
    <w:rPr>
      <w:rFonts w:ascii="Microsoft Sans Serif" w:hAnsi="Microsoft Sans Serif" w:cs="Microsoft Sans Serif"/>
      <w:sz w:val="14"/>
      <w:szCs w:val="14"/>
    </w:rPr>
  </w:style>
  <w:style w:type="character" w:customStyle="1" w:styleId="FontStyle92">
    <w:name w:val="Font Style92"/>
    <w:basedOn w:val="a0"/>
    <w:uiPriority w:val="99"/>
    <w:rsid w:val="008802F8"/>
    <w:rPr>
      <w:rFonts w:ascii="Arial" w:hAnsi="Arial" w:cs="Arial"/>
      <w:b/>
      <w:bCs/>
      <w:sz w:val="18"/>
      <w:szCs w:val="18"/>
    </w:rPr>
  </w:style>
  <w:style w:type="character" w:customStyle="1" w:styleId="FontStyle94">
    <w:name w:val="Font Style94"/>
    <w:basedOn w:val="a0"/>
    <w:uiPriority w:val="99"/>
    <w:rsid w:val="008802F8"/>
    <w:rPr>
      <w:rFonts w:ascii="Arial" w:hAnsi="Arial" w:cs="Arial"/>
      <w:sz w:val="18"/>
      <w:szCs w:val="18"/>
    </w:rPr>
  </w:style>
  <w:style w:type="character" w:customStyle="1" w:styleId="fontstyle18">
    <w:name w:val="fontstyle18"/>
    <w:basedOn w:val="a0"/>
    <w:uiPriority w:val="99"/>
    <w:rsid w:val="008802F8"/>
    <w:rPr>
      <w:rFonts w:ascii="Times New Roman" w:hAnsi="Times New Roman" w:cs="Times New Roman"/>
    </w:rPr>
  </w:style>
  <w:style w:type="character" w:customStyle="1" w:styleId="fontstyle20">
    <w:name w:val="fontstyle20"/>
    <w:basedOn w:val="a0"/>
    <w:uiPriority w:val="99"/>
    <w:rsid w:val="008802F8"/>
    <w:rPr>
      <w:rFonts w:ascii="Times New Roman" w:hAnsi="Times New Roman" w:cs="Times New Roman"/>
    </w:rPr>
  </w:style>
  <w:style w:type="character" w:customStyle="1" w:styleId="ebody">
    <w:name w:val="ebody"/>
    <w:basedOn w:val="a0"/>
    <w:uiPriority w:val="99"/>
    <w:rsid w:val="008802F8"/>
    <w:rPr>
      <w:rFonts w:ascii="Times New Roman" w:hAnsi="Times New Roman" w:cs="Times New Roman"/>
    </w:rPr>
  </w:style>
  <w:style w:type="character" w:customStyle="1" w:styleId="180">
    <w:name w:val="Знак18"/>
    <w:basedOn w:val="a0"/>
    <w:uiPriority w:val="99"/>
    <w:rsid w:val="008802F8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customStyle="1" w:styleId="170">
    <w:name w:val="Знак17"/>
    <w:basedOn w:val="a0"/>
    <w:uiPriority w:val="99"/>
    <w:rsid w:val="008802F8"/>
    <w:rPr>
      <w:rFonts w:ascii="Calibri" w:hAnsi="Calibri" w:cs="Times New Roman"/>
      <w:b/>
      <w:bCs/>
      <w:sz w:val="28"/>
      <w:szCs w:val="28"/>
      <w:u w:color="FF9900"/>
      <w:lang w:val="ru-RU" w:eastAsia="ru-RU" w:bidi="ar-SA"/>
    </w:rPr>
  </w:style>
  <w:style w:type="character" w:customStyle="1" w:styleId="160">
    <w:name w:val="Знак16"/>
    <w:basedOn w:val="a0"/>
    <w:uiPriority w:val="99"/>
    <w:rsid w:val="008802F8"/>
    <w:rPr>
      <w:rFonts w:ascii="Arial" w:hAnsi="Arial" w:cs="Arial"/>
      <w:b/>
      <w:bCs/>
      <w:sz w:val="26"/>
      <w:szCs w:val="26"/>
      <w:lang w:val="en-US" w:eastAsia="ru-RU" w:bidi="ar-SA"/>
    </w:rPr>
  </w:style>
  <w:style w:type="character" w:customStyle="1" w:styleId="2b">
    <w:name w:val="Знак2"/>
    <w:basedOn w:val="a0"/>
    <w:uiPriority w:val="99"/>
    <w:rsid w:val="008802F8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140">
    <w:name w:val="Знак14"/>
    <w:basedOn w:val="a0"/>
    <w:uiPriority w:val="99"/>
    <w:rsid w:val="008802F8"/>
    <w:rPr>
      <w:rFonts w:ascii="Calibri" w:hAnsi="Calibri" w:cs="Times New Roman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basedOn w:val="a0"/>
    <w:uiPriority w:val="99"/>
    <w:rsid w:val="008802F8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basedOn w:val="a0"/>
    <w:uiPriority w:val="99"/>
    <w:rsid w:val="008802F8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11">
    <w:name w:val="Знак11"/>
    <w:basedOn w:val="a0"/>
    <w:uiPriority w:val="99"/>
    <w:rsid w:val="008802F8"/>
    <w:rPr>
      <w:rFonts w:ascii="Calibri" w:hAnsi="Calibri" w:cs="Times New Roman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basedOn w:val="a0"/>
    <w:uiPriority w:val="99"/>
    <w:rsid w:val="008802F8"/>
    <w:rPr>
      <w:rFonts w:ascii="Calibri" w:hAnsi="Calibri" w:cs="Times New Roman"/>
      <w:b/>
      <w:bCs/>
      <w:sz w:val="36"/>
      <w:szCs w:val="36"/>
      <w:u w:color="FF9900"/>
      <w:lang w:val="ru-RU" w:eastAsia="ru-RU" w:bidi="ar-SA"/>
    </w:rPr>
  </w:style>
  <w:style w:type="character" w:customStyle="1" w:styleId="affb">
    <w:name w:val="Знак"/>
    <w:basedOn w:val="a0"/>
    <w:uiPriority w:val="99"/>
    <w:rsid w:val="008802F8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42">
    <w:name w:val="Знак4"/>
    <w:basedOn w:val="a0"/>
    <w:uiPriority w:val="99"/>
    <w:rsid w:val="008802F8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72">
    <w:name w:val="Знак7"/>
    <w:basedOn w:val="a0"/>
    <w:uiPriority w:val="99"/>
    <w:rsid w:val="008802F8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37">
    <w:name w:val="Знак3"/>
    <w:basedOn w:val="a0"/>
    <w:uiPriority w:val="99"/>
    <w:rsid w:val="008802F8"/>
    <w:rPr>
      <w:rFonts w:ascii="MS Mincho" w:eastAsia="MS Mincho" w:hAnsi="MS Mincho" w:cs="Times New Roman"/>
      <w:sz w:val="28"/>
      <w:szCs w:val="28"/>
      <w:u w:color="FF9900"/>
      <w:lang w:val="ru-RU" w:eastAsia="ru-RU" w:bidi="ar-SA"/>
    </w:rPr>
  </w:style>
  <w:style w:type="character" w:customStyle="1" w:styleId="51">
    <w:name w:val="Знак5"/>
    <w:basedOn w:val="a0"/>
    <w:uiPriority w:val="99"/>
    <w:rsid w:val="008802F8"/>
    <w:rPr>
      <w:rFonts w:ascii="Courier New" w:hAnsi="Courier New" w:cs="Courier New"/>
      <w:sz w:val="24"/>
      <w:szCs w:val="24"/>
      <w:u w:color="FF9900"/>
      <w:lang w:val="ru-RU" w:eastAsia="ru-RU" w:bidi="ar-SA"/>
    </w:rPr>
  </w:style>
  <w:style w:type="character" w:customStyle="1" w:styleId="SubtleEmphasis1">
    <w:name w:val="Subtle Emphasis1"/>
    <w:uiPriority w:val="99"/>
    <w:rsid w:val="008802F8"/>
    <w:rPr>
      <w:rFonts w:ascii="Cambria" w:hAnsi="Cambria"/>
      <w:i/>
      <w:color w:val="C0504D"/>
    </w:rPr>
  </w:style>
  <w:style w:type="character" w:customStyle="1" w:styleId="IntenseEmphasis1">
    <w:name w:val="Intense Emphasis1"/>
    <w:uiPriority w:val="99"/>
    <w:rsid w:val="008802F8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SubtleReference1">
    <w:name w:val="Subtle Reference1"/>
    <w:uiPriority w:val="99"/>
    <w:rsid w:val="008802F8"/>
    <w:rPr>
      <w:i/>
      <w:smallCaps/>
      <w:color w:val="C0504D"/>
      <w:u w:color="C0504D"/>
    </w:rPr>
  </w:style>
  <w:style w:type="character" w:customStyle="1" w:styleId="IntenseReference1">
    <w:name w:val="Intense Reference1"/>
    <w:uiPriority w:val="99"/>
    <w:rsid w:val="008802F8"/>
    <w:rPr>
      <w:b/>
      <w:i/>
      <w:smallCaps/>
      <w:color w:val="C0504D"/>
      <w:u w:color="C0504D"/>
    </w:rPr>
  </w:style>
  <w:style w:type="character" w:customStyle="1" w:styleId="BookTitle1">
    <w:name w:val="Book Title1"/>
    <w:uiPriority w:val="99"/>
    <w:rsid w:val="008802F8"/>
    <w:rPr>
      <w:rFonts w:ascii="Cambria" w:hAnsi="Cambria"/>
      <w:b/>
      <w:i/>
      <w:smallCaps/>
      <w:color w:val="943634"/>
      <w:u w:val="single"/>
    </w:rPr>
  </w:style>
  <w:style w:type="character" w:customStyle="1" w:styleId="affc">
    <w:name w:val="Символ сноски"/>
    <w:uiPriority w:val="99"/>
    <w:rsid w:val="008802F8"/>
    <w:rPr>
      <w:vertAlign w:val="superscript"/>
    </w:rPr>
  </w:style>
  <w:style w:type="character" w:customStyle="1" w:styleId="FontStyle16">
    <w:name w:val="Font Style16"/>
    <w:basedOn w:val="a0"/>
    <w:uiPriority w:val="99"/>
    <w:rsid w:val="008802F8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8802F8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basedOn w:val="a0"/>
    <w:uiPriority w:val="99"/>
    <w:rsid w:val="008802F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8802F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sid w:val="008802F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3">
    <w:name w:val="Font Style23"/>
    <w:basedOn w:val="a0"/>
    <w:uiPriority w:val="99"/>
    <w:rsid w:val="008802F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uiPriority w:val="99"/>
    <w:rsid w:val="008802F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8802F8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8802F8"/>
    <w:rPr>
      <w:rFonts w:ascii="Microsoft Sans Serif" w:hAnsi="Microsoft Sans Serif" w:cs="Microsoft Sans Serif"/>
      <w:sz w:val="16"/>
      <w:szCs w:val="16"/>
    </w:rPr>
  </w:style>
  <w:style w:type="character" w:customStyle="1" w:styleId="FontStyle33">
    <w:name w:val="Font Style33"/>
    <w:basedOn w:val="a0"/>
    <w:uiPriority w:val="99"/>
    <w:rsid w:val="008802F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8802F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00">
    <w:name w:val="Font Style20"/>
    <w:basedOn w:val="a0"/>
    <w:uiPriority w:val="99"/>
    <w:rsid w:val="008802F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1">
    <w:name w:val="Font Style21"/>
    <w:basedOn w:val="a0"/>
    <w:uiPriority w:val="99"/>
    <w:rsid w:val="008802F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8802F8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8802F8"/>
    <w:rPr>
      <w:rFonts w:ascii="Century Gothic" w:hAnsi="Century Gothic" w:cs="Century Gothic"/>
      <w:sz w:val="22"/>
      <w:szCs w:val="22"/>
    </w:rPr>
  </w:style>
  <w:style w:type="character" w:customStyle="1" w:styleId="FontStyle180">
    <w:name w:val="Font Style18"/>
    <w:basedOn w:val="a0"/>
    <w:uiPriority w:val="99"/>
    <w:rsid w:val="008802F8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basedOn w:val="a0"/>
    <w:uiPriority w:val="99"/>
    <w:rsid w:val="008802F8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1c">
    <w:name w:val="Слабое выделение1"/>
    <w:uiPriority w:val="99"/>
    <w:rsid w:val="008802F8"/>
    <w:rPr>
      <w:rFonts w:ascii="Cambria" w:hAnsi="Cambria"/>
      <w:i/>
      <w:color w:val="C0504D"/>
    </w:rPr>
  </w:style>
  <w:style w:type="character" w:customStyle="1" w:styleId="1d">
    <w:name w:val="Сильное выделение1"/>
    <w:uiPriority w:val="99"/>
    <w:rsid w:val="008802F8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1e">
    <w:name w:val="Слабая ссылка1"/>
    <w:uiPriority w:val="99"/>
    <w:rsid w:val="008802F8"/>
    <w:rPr>
      <w:i/>
      <w:smallCaps/>
      <w:color w:val="C0504D"/>
      <w:u w:color="C0504D"/>
    </w:rPr>
  </w:style>
  <w:style w:type="character" w:customStyle="1" w:styleId="1f">
    <w:name w:val="Сильная ссылка1"/>
    <w:uiPriority w:val="99"/>
    <w:rsid w:val="008802F8"/>
    <w:rPr>
      <w:b/>
      <w:i/>
      <w:smallCaps/>
      <w:color w:val="C0504D"/>
      <w:u w:color="C0504D"/>
    </w:rPr>
  </w:style>
  <w:style w:type="character" w:customStyle="1" w:styleId="1f0">
    <w:name w:val="Название книги1"/>
    <w:uiPriority w:val="99"/>
    <w:rsid w:val="008802F8"/>
    <w:rPr>
      <w:rFonts w:ascii="Cambria" w:hAnsi="Cambria"/>
      <w:b/>
      <w:i/>
      <w:smallCaps/>
      <w:color w:val="943634"/>
      <w:u w:val="single"/>
    </w:rPr>
  </w:style>
  <w:style w:type="character" w:customStyle="1" w:styleId="BodyTextIndentChar1">
    <w:name w:val="Body Text Indent Char1"/>
    <w:basedOn w:val="a0"/>
    <w:uiPriority w:val="99"/>
    <w:semiHidden/>
    <w:rsid w:val="008802F8"/>
    <w:rPr>
      <w:rFonts w:ascii="Times New Roman" w:hAnsi="Times New Roman" w:cs="Times New Roman"/>
      <w:lang w:eastAsia="en-US"/>
    </w:rPr>
  </w:style>
  <w:style w:type="character" w:customStyle="1" w:styleId="highlight">
    <w:name w:val="highlight"/>
    <w:basedOn w:val="a0"/>
    <w:uiPriority w:val="99"/>
    <w:rsid w:val="008802F8"/>
    <w:rPr>
      <w:rFonts w:cs="Times New Roman"/>
    </w:rPr>
  </w:style>
  <w:style w:type="table" w:styleId="affd">
    <w:name w:val="Table Grid"/>
    <w:basedOn w:val="a1"/>
    <w:uiPriority w:val="99"/>
    <w:rsid w:val="008802F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cxspmiddle">
    <w:name w:val="msonormalcxspmiddlecxspmiddle"/>
    <w:basedOn w:val="a"/>
    <w:uiPriority w:val="99"/>
    <w:rsid w:val="008802F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850498-E7C4-4EB6-A821-6B73D06D4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9415</Words>
  <Characters>53671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2018-09-21T13:03:00Z</cp:lastPrinted>
  <dcterms:created xsi:type="dcterms:W3CDTF">2011-10-02T19:34:00Z</dcterms:created>
  <dcterms:modified xsi:type="dcterms:W3CDTF">2018-10-11T09:04:00Z</dcterms:modified>
</cp:coreProperties>
</file>