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EA" w:rsidRDefault="00A965EA" w:rsidP="00A965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65EA" w:rsidRDefault="00A965EA" w:rsidP="00A965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65EA" w:rsidRDefault="00A965EA" w:rsidP="00A965E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Рабочая программа.</w:t>
      </w:r>
    </w:p>
    <w:p w:rsidR="00A965EA" w:rsidRDefault="00A965EA" w:rsidP="00A965E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Предмет – музыка.</w:t>
      </w:r>
    </w:p>
    <w:p w:rsidR="00A965EA" w:rsidRDefault="00A965EA" w:rsidP="00A965E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Класс 6-ой</w:t>
      </w:r>
    </w:p>
    <w:p w:rsidR="00E347A1" w:rsidRPr="00E347A1" w:rsidRDefault="00F34811" w:rsidP="00A96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</w:t>
      </w:r>
      <w:r w:rsidR="00E347A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965EA" w:rsidRDefault="00A965EA" w:rsidP="00E347A1">
      <w:pPr>
        <w:rPr>
          <w:rFonts w:ascii="Times New Roman" w:hAnsi="Times New Roman" w:cs="Times New Roman"/>
          <w:i/>
          <w:sz w:val="40"/>
          <w:szCs w:val="40"/>
        </w:rPr>
      </w:pPr>
    </w:p>
    <w:p w:rsidR="00A965EA" w:rsidRDefault="00A965EA" w:rsidP="00A965E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A965EA" w:rsidRPr="00BB6D9D" w:rsidRDefault="00A965EA" w:rsidP="00A965EA">
      <w:pPr>
        <w:ind w:left="1062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музыки –</w:t>
      </w:r>
      <w:r w:rsidR="00F34811">
        <w:rPr>
          <w:rFonts w:ascii="Times New Roman" w:hAnsi="Times New Roman" w:cs="Times New Roman"/>
          <w:i/>
          <w:sz w:val="24"/>
          <w:szCs w:val="24"/>
        </w:rPr>
        <w:t>Силантьева С.В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65EA" w:rsidRDefault="00A965EA" w:rsidP="00A965EA">
      <w:pPr>
        <w:rPr>
          <w:rFonts w:ascii="Times New Roman" w:hAnsi="Times New Roman" w:cs="Times New Roman"/>
          <w:sz w:val="40"/>
          <w:szCs w:val="40"/>
        </w:rPr>
      </w:pPr>
    </w:p>
    <w:p w:rsidR="00E347A1" w:rsidRDefault="00E347A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347A1" w:rsidRDefault="00E347A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34811" w:rsidRDefault="00F3481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34811" w:rsidRDefault="00F3481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34811" w:rsidRDefault="00F3481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34811" w:rsidRDefault="00F3481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34811" w:rsidRDefault="00F3481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34811" w:rsidRDefault="00F3481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34811" w:rsidRDefault="00F34811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965EA" w:rsidRDefault="00A965EA" w:rsidP="00A965E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Пояснительная записка.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музыке предназначена для обучения учащихся 6-го класса коррекционной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на основе программы по музыке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 под редакцией В.В.Воронковой </w:t>
      </w:r>
      <w:r>
        <w:rPr>
          <w:rFonts w:ascii="Times New Roman" w:hAnsi="Times New Roman" w:cs="Times New Roman"/>
          <w:color w:val="000000"/>
          <w:sz w:val="24"/>
          <w:szCs w:val="24"/>
        </w:rPr>
        <w:t>(изд.центр ВЛАДОС, 2014</w:t>
      </w:r>
      <w:r w:rsidRPr="00C8259F"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данной рабочей программе изменён музыкальный материал с учётом особенностей контингента учащихся, целевого ориентира, связи с современностью.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Музыкальное воспитание и обучение является неотъемлемой частью учебного процесса в специальном (коррекционном) образовательном учреждении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BB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Цель музыкального воспитания и образования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 музыкой способствуют развитию нравственных качеств школьников, адаптации его в обществе. В связи с этим в основе обучения музыке и пению заложены следующие принципы:</w:t>
      </w:r>
    </w:p>
    <w:p w:rsidR="00A965EA" w:rsidRDefault="00A965EA" w:rsidP="00A965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направленность обучения.</w:t>
      </w:r>
    </w:p>
    <w:p w:rsidR="00A965EA" w:rsidRDefault="00A965EA" w:rsidP="00A965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Оптимистическая перспектива образования.</w:t>
      </w:r>
    </w:p>
    <w:p w:rsidR="00A965EA" w:rsidRDefault="00A965EA" w:rsidP="00A965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и дифференциация в процессе обучения.</w:t>
      </w:r>
    </w:p>
    <w:p w:rsidR="00A965EA" w:rsidRDefault="00A965EA" w:rsidP="00A965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обучение на основе передовых психолого-медико-педагогических технологий.</w:t>
      </w:r>
    </w:p>
    <w:p w:rsidR="00A965EA" w:rsidRDefault="00A965EA" w:rsidP="00A965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включены следующие разделы:</w:t>
      </w:r>
    </w:p>
    <w:p w:rsidR="00A965EA" w:rsidRDefault="00A965EA" w:rsidP="00A965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Пение.</w:t>
      </w:r>
    </w:p>
    <w:p w:rsidR="00A965EA" w:rsidRDefault="00A965EA" w:rsidP="00A965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музыки.</w:t>
      </w:r>
    </w:p>
    <w:p w:rsidR="00A965EA" w:rsidRDefault="00A965EA" w:rsidP="00A965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музыкальной грамоты.</w:t>
      </w:r>
    </w:p>
    <w:p w:rsidR="00A965EA" w:rsidRDefault="00A965EA" w:rsidP="00A965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предмету «Пение и музыка» должна учитывать индивидуальный уровень интеллектуального, психического и музыкального развития 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направлениями.</w:t>
      </w:r>
    </w:p>
    <w:p w:rsidR="00A965EA" w:rsidRDefault="00A965EA" w:rsidP="00A9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рабочая программа рассчитана на 1 учебный час в неделю, что составляет 34 часа в год.</w:t>
      </w:r>
    </w:p>
    <w:p w:rsidR="006827A5" w:rsidRPr="006827A5" w:rsidRDefault="006827A5" w:rsidP="001D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A5">
        <w:rPr>
          <w:rFonts w:ascii="Times New Roman" w:hAnsi="Times New Roman" w:cs="Times New Roman"/>
          <w:sz w:val="24"/>
          <w:szCs w:val="24"/>
        </w:rPr>
        <w:t>Данная программа составлена на основе психолого-педагогической классификации учащихся 6-го класса с целью осуществления индивидуального и дифференцированного подхода.</w:t>
      </w:r>
    </w:p>
    <w:p w:rsidR="003E67FF" w:rsidRDefault="006827A5" w:rsidP="003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A5">
        <w:rPr>
          <w:rFonts w:ascii="Times New Roman" w:hAnsi="Times New Roman" w:cs="Times New Roman"/>
          <w:sz w:val="24"/>
          <w:szCs w:val="24"/>
        </w:rPr>
        <w:tab/>
      </w:r>
    </w:p>
    <w:p w:rsidR="003843E3" w:rsidRDefault="003843E3" w:rsidP="003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E3" w:rsidRDefault="003843E3" w:rsidP="003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E3" w:rsidRDefault="003843E3" w:rsidP="003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11" w:rsidRDefault="00F34811" w:rsidP="003E67F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Содержание рабочей программы</w:t>
      </w:r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«Музыка»</w:t>
      </w:r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6-ой класс </w:t>
      </w:r>
      <w:r>
        <w:rPr>
          <w:rFonts w:ascii="Times New Roman" w:hAnsi="Times New Roman" w:cs="Times New Roman"/>
          <w:i/>
          <w:sz w:val="24"/>
          <w:szCs w:val="24"/>
        </w:rPr>
        <w:t>(34 часа).</w:t>
      </w:r>
    </w:p>
    <w:p w:rsidR="003E67FF" w:rsidRPr="00B650D0" w:rsidRDefault="00BB6D9D" w:rsidP="003E67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0D0">
        <w:rPr>
          <w:rFonts w:ascii="Times New Roman" w:hAnsi="Times New Roman" w:cs="Times New Roman"/>
          <w:b/>
          <w:i/>
          <w:sz w:val="24"/>
          <w:szCs w:val="24"/>
        </w:rPr>
        <w:t>1-й триместр (10</w:t>
      </w:r>
      <w:r w:rsidR="003E67FF" w:rsidRPr="00B650D0">
        <w:rPr>
          <w:rFonts w:ascii="Times New Roman" w:hAnsi="Times New Roman" w:cs="Times New Roman"/>
          <w:b/>
          <w:i/>
          <w:sz w:val="24"/>
          <w:szCs w:val="24"/>
        </w:rPr>
        <w:t xml:space="preserve"> часов).</w:t>
      </w:r>
    </w:p>
    <w:p w:rsidR="00AC36D1" w:rsidRPr="00AC36D1" w:rsidRDefault="00BB6D9D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Пение </w:t>
      </w:r>
      <w:r w:rsidR="00AC36D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C36D1">
        <w:rPr>
          <w:rFonts w:ascii="Times New Roman" w:hAnsi="Times New Roman" w:cs="Times New Roman"/>
          <w:sz w:val="24"/>
          <w:szCs w:val="24"/>
        </w:rPr>
        <w:t>«Чудная пора» Ю.Верижникова; «Ворона» А.Пинегина; «Непогода» М.Дунаевского; «Это моя семья» А.Ермолова; «Сороконожка» Л.Вихарёвой.</w:t>
      </w:r>
    </w:p>
    <w:p w:rsidR="003E67FF" w:rsidRPr="00AC36D1" w:rsidRDefault="003E67FF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Слушание музыки </w:t>
      </w:r>
      <w:r w:rsidR="00AC36D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C36D1">
        <w:rPr>
          <w:rFonts w:ascii="Times New Roman" w:hAnsi="Times New Roman" w:cs="Times New Roman"/>
          <w:sz w:val="24"/>
          <w:szCs w:val="24"/>
        </w:rPr>
        <w:t>Чайковский. Балет «Щелкунчик»: увертюра, украшение рождественской ёлки, марш, уход гостей на ночь; Инструменты симфонического оркестра: гобой, кларнет, фагот.</w:t>
      </w:r>
    </w:p>
    <w:p w:rsidR="003E67FF" w:rsidRPr="00B650D0" w:rsidRDefault="00077162" w:rsidP="003E67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0D0">
        <w:rPr>
          <w:rFonts w:ascii="Times New Roman" w:hAnsi="Times New Roman" w:cs="Times New Roman"/>
          <w:b/>
          <w:i/>
          <w:sz w:val="24"/>
          <w:szCs w:val="24"/>
        </w:rPr>
        <w:t>2-й триместр (11</w:t>
      </w:r>
      <w:r w:rsidR="003E67FF" w:rsidRPr="00B650D0">
        <w:rPr>
          <w:rFonts w:ascii="Times New Roman" w:hAnsi="Times New Roman" w:cs="Times New Roman"/>
          <w:b/>
          <w:i/>
          <w:sz w:val="24"/>
          <w:szCs w:val="24"/>
        </w:rPr>
        <w:t xml:space="preserve"> часов).</w:t>
      </w:r>
    </w:p>
    <w:p w:rsidR="003E67FF" w:rsidRPr="00AC36D1" w:rsidRDefault="00077162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Пение </w:t>
      </w:r>
      <w:r w:rsidR="00AC36D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C36D1">
        <w:rPr>
          <w:rFonts w:ascii="Times New Roman" w:hAnsi="Times New Roman" w:cs="Times New Roman"/>
          <w:sz w:val="24"/>
          <w:szCs w:val="24"/>
        </w:rPr>
        <w:t>«Песенка о смешном человечке» А.Пахмутовой; «Кручу, кручу…» Б.Савельева; «День рожденья» В.Добрынина</w:t>
      </w:r>
      <w:r w:rsidR="00951543">
        <w:rPr>
          <w:rFonts w:ascii="Times New Roman" w:hAnsi="Times New Roman" w:cs="Times New Roman"/>
          <w:sz w:val="24"/>
          <w:szCs w:val="24"/>
        </w:rPr>
        <w:t>; «Баллада о солдате» В.Соловьёва-Седого; «Моя Россия» Г.Струве.</w:t>
      </w:r>
    </w:p>
    <w:p w:rsidR="003E67FF" w:rsidRPr="00AC36D1" w:rsidRDefault="003E67FF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162">
        <w:rPr>
          <w:rFonts w:ascii="Times New Roman" w:hAnsi="Times New Roman" w:cs="Times New Roman"/>
          <w:i/>
          <w:sz w:val="24"/>
          <w:szCs w:val="24"/>
        </w:rPr>
        <w:t xml:space="preserve">Слушание музыки </w:t>
      </w:r>
      <w:r w:rsidR="00AC36D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C36D1">
        <w:rPr>
          <w:rFonts w:ascii="Times New Roman" w:hAnsi="Times New Roman" w:cs="Times New Roman"/>
          <w:sz w:val="24"/>
          <w:szCs w:val="24"/>
        </w:rPr>
        <w:t>Чайковский. Балет «Щелкунчик»: сцена сражения, еловый лес зимой</w:t>
      </w:r>
      <w:r w:rsidR="00951543">
        <w:rPr>
          <w:rFonts w:ascii="Times New Roman" w:hAnsi="Times New Roman" w:cs="Times New Roman"/>
          <w:sz w:val="24"/>
          <w:szCs w:val="24"/>
        </w:rPr>
        <w:t>, вальс снежныххлопьев</w:t>
      </w:r>
      <w:r w:rsidR="00AC36D1">
        <w:rPr>
          <w:rFonts w:ascii="Times New Roman" w:hAnsi="Times New Roman" w:cs="Times New Roman"/>
          <w:sz w:val="24"/>
          <w:szCs w:val="24"/>
        </w:rPr>
        <w:t>; Инструменты симфонического оркестра: туба, тромбон, валторна</w:t>
      </w:r>
      <w:r w:rsidR="00951543">
        <w:rPr>
          <w:rFonts w:ascii="Times New Roman" w:hAnsi="Times New Roman" w:cs="Times New Roman"/>
          <w:sz w:val="24"/>
          <w:szCs w:val="24"/>
        </w:rPr>
        <w:t>.</w:t>
      </w:r>
    </w:p>
    <w:p w:rsidR="003E67FF" w:rsidRPr="00AC36D1" w:rsidRDefault="003E67FF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162">
        <w:rPr>
          <w:rFonts w:ascii="Times New Roman" w:hAnsi="Times New Roman" w:cs="Times New Roman"/>
          <w:i/>
          <w:sz w:val="24"/>
          <w:szCs w:val="24"/>
        </w:rPr>
        <w:t xml:space="preserve">Музыкальная грамота </w:t>
      </w:r>
      <w:r w:rsidR="00AC36D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C36D1">
        <w:rPr>
          <w:rFonts w:ascii="Times New Roman" w:hAnsi="Times New Roman" w:cs="Times New Roman"/>
          <w:sz w:val="24"/>
          <w:szCs w:val="24"/>
        </w:rPr>
        <w:t>слуховые диктанты</w:t>
      </w:r>
      <w:r w:rsidR="00951543">
        <w:rPr>
          <w:rFonts w:ascii="Times New Roman" w:hAnsi="Times New Roman" w:cs="Times New Roman"/>
          <w:sz w:val="24"/>
          <w:szCs w:val="24"/>
        </w:rPr>
        <w:t>.</w:t>
      </w:r>
    </w:p>
    <w:p w:rsidR="003E67FF" w:rsidRPr="00B650D0" w:rsidRDefault="000678BE" w:rsidP="003E67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0D0">
        <w:rPr>
          <w:rFonts w:ascii="Times New Roman" w:hAnsi="Times New Roman" w:cs="Times New Roman"/>
          <w:b/>
          <w:i/>
          <w:sz w:val="24"/>
          <w:szCs w:val="24"/>
        </w:rPr>
        <w:t xml:space="preserve">3-й триместр (13 </w:t>
      </w:r>
      <w:r w:rsidR="003E67FF" w:rsidRPr="00B650D0">
        <w:rPr>
          <w:rFonts w:ascii="Times New Roman" w:hAnsi="Times New Roman" w:cs="Times New Roman"/>
          <w:b/>
          <w:i/>
          <w:sz w:val="24"/>
          <w:szCs w:val="24"/>
        </w:rPr>
        <w:t>часов).</w:t>
      </w:r>
    </w:p>
    <w:p w:rsidR="003E67FF" w:rsidRPr="00951543" w:rsidRDefault="003E67FF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Пение </w:t>
      </w:r>
      <w:r w:rsidR="0095154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1543">
        <w:rPr>
          <w:rFonts w:ascii="Times New Roman" w:hAnsi="Times New Roman" w:cs="Times New Roman"/>
          <w:sz w:val="24"/>
          <w:szCs w:val="24"/>
        </w:rPr>
        <w:t>«Александра» С.Никитина; «Родные места» Ю.Антонова; «Дети войны» О.Юдахиной; «Чёрный кот» Ю.Саульского</w:t>
      </w:r>
      <w:r w:rsidR="00483C46">
        <w:rPr>
          <w:rFonts w:ascii="Times New Roman" w:hAnsi="Times New Roman" w:cs="Times New Roman"/>
          <w:sz w:val="24"/>
          <w:szCs w:val="24"/>
        </w:rPr>
        <w:t>.</w:t>
      </w:r>
    </w:p>
    <w:p w:rsidR="008D26AA" w:rsidRPr="00951543" w:rsidRDefault="008D26AA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Слушание музыки </w:t>
      </w:r>
      <w:r w:rsidR="0095154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1543">
        <w:rPr>
          <w:rFonts w:ascii="Times New Roman" w:hAnsi="Times New Roman" w:cs="Times New Roman"/>
          <w:sz w:val="24"/>
          <w:szCs w:val="24"/>
        </w:rPr>
        <w:t>Ударная, струнная группа инструментов симфонического оркестра; Балет «Щелкунчик»: шоколад, кофе, чай, трепак, танец пастушков, вальс цветов, па-де-де, тарантелла, танец Феи Драже; «Наш сосед» Б.Потёмкина</w:t>
      </w:r>
      <w:r w:rsidR="00483C46">
        <w:rPr>
          <w:rFonts w:ascii="Times New Roman" w:hAnsi="Times New Roman" w:cs="Times New Roman"/>
          <w:sz w:val="24"/>
          <w:szCs w:val="24"/>
        </w:rPr>
        <w:t>.</w:t>
      </w:r>
    </w:p>
    <w:p w:rsidR="000678BE" w:rsidRPr="00951543" w:rsidRDefault="008D26AA" w:rsidP="0006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0CE">
        <w:rPr>
          <w:rFonts w:ascii="Times New Roman" w:hAnsi="Times New Roman" w:cs="Times New Roman"/>
          <w:i/>
          <w:sz w:val="24"/>
          <w:szCs w:val="24"/>
        </w:rPr>
        <w:t xml:space="preserve">Музыкальная грамота </w:t>
      </w:r>
      <w:r w:rsidR="0095154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1543">
        <w:rPr>
          <w:rFonts w:ascii="Times New Roman" w:hAnsi="Times New Roman" w:cs="Times New Roman"/>
          <w:sz w:val="24"/>
          <w:szCs w:val="24"/>
        </w:rPr>
        <w:t>длительности: восьмая; музыкальные викторины, ребусы, кроссворды</w:t>
      </w:r>
      <w:r w:rsidR="00483C46">
        <w:rPr>
          <w:rFonts w:ascii="Times New Roman" w:hAnsi="Times New Roman" w:cs="Times New Roman"/>
          <w:sz w:val="24"/>
          <w:szCs w:val="24"/>
        </w:rPr>
        <w:t>.</w:t>
      </w:r>
    </w:p>
    <w:p w:rsidR="000678BE" w:rsidRDefault="000678BE" w:rsidP="0006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8BE" w:rsidRDefault="000678BE" w:rsidP="0006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3E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1" w:rsidRDefault="00E347A1" w:rsidP="00E3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1-й триместр – 10 часов.</w:t>
      </w:r>
    </w:p>
    <w:p w:rsidR="00E347A1" w:rsidRDefault="00E347A1" w:rsidP="00E34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Пение – 7 часов, слушание музыки – 3 часа, музыкальная грамота – 0 часов.</w:t>
      </w:r>
    </w:p>
    <w:tbl>
      <w:tblPr>
        <w:tblStyle w:val="a5"/>
        <w:tblW w:w="0" w:type="auto"/>
        <w:tblLook w:val="04A0"/>
      </w:tblPr>
      <w:tblGrid>
        <w:gridCol w:w="1101"/>
        <w:gridCol w:w="1559"/>
        <w:gridCol w:w="3402"/>
        <w:gridCol w:w="3827"/>
        <w:gridCol w:w="3402"/>
        <w:gridCol w:w="2268"/>
      </w:tblGrid>
      <w:tr w:rsidR="00E347A1" w:rsidTr="00C030AA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урока.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3402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827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Оборудование.</w:t>
            </w:r>
          </w:p>
        </w:tc>
        <w:tc>
          <w:tcPr>
            <w:tcW w:w="3402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Словарь.</w:t>
            </w:r>
          </w:p>
        </w:tc>
        <w:tc>
          <w:tcPr>
            <w:tcW w:w="2268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Корректировка.</w:t>
            </w:r>
          </w:p>
        </w:tc>
      </w:tr>
      <w:tr w:rsidR="00E347A1" w:rsidTr="00C030AA">
        <w:tc>
          <w:tcPr>
            <w:tcW w:w="1101" w:type="dxa"/>
          </w:tcPr>
          <w:p w:rsidR="00E347A1" w:rsidRPr="00AC0954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A1" w:rsidRPr="00764840" w:rsidRDefault="00E347A1" w:rsidP="00E23ED3">
            <w:pPr>
              <w:jc w:val="both"/>
              <w:rPr>
                <w:rFonts w:ascii="Times New Roman" w:hAnsi="Times New Roman" w:cs="Times New Roman"/>
              </w:rPr>
            </w:pPr>
            <w:r w:rsidRPr="00764840">
              <w:rPr>
                <w:rFonts w:ascii="Times New Roman" w:hAnsi="Times New Roman" w:cs="Times New Roman"/>
              </w:rPr>
              <w:t xml:space="preserve">   Разучивание песни «Чудная пора» музыка Ю.Верижникова.</w:t>
            </w:r>
          </w:p>
        </w:tc>
        <w:tc>
          <w:tcPr>
            <w:tcW w:w="3827" w:type="dxa"/>
          </w:tcPr>
          <w:p w:rsidR="00E347A1" w:rsidRPr="00E23ED3" w:rsidRDefault="00E23ED3" w:rsidP="0038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«Чудная пора», Чайковский «Времена года», «Музыкальная грамота»</w:t>
            </w:r>
          </w:p>
        </w:tc>
        <w:tc>
          <w:tcPr>
            <w:tcW w:w="3402" w:type="dxa"/>
          </w:tcPr>
          <w:p w:rsidR="00E347A1" w:rsidRPr="00764840" w:rsidRDefault="00E23ED3" w:rsidP="00E23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Скрипичный ключ, нотный стан, длительности, музыкальный размер.</w:t>
            </w:r>
          </w:p>
        </w:tc>
        <w:tc>
          <w:tcPr>
            <w:tcW w:w="2268" w:type="dxa"/>
            <w:vMerge w:val="restart"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C030AA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 Чайковский. Балет «Щелкунчик»: Увертюра, Украшение рождественской ёлки.</w:t>
            </w:r>
          </w:p>
        </w:tc>
        <w:tc>
          <w:tcPr>
            <w:tcW w:w="3827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«Чудная пора», «Куда уходит детство?», «Балет «Щелкунчик».</w:t>
            </w:r>
          </w:p>
        </w:tc>
        <w:tc>
          <w:tcPr>
            <w:tcW w:w="3402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Ритм, хор, ансамбль, композитор, балет, дирижёр.</w:t>
            </w:r>
          </w:p>
        </w:tc>
        <w:tc>
          <w:tcPr>
            <w:tcW w:w="2268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C030AA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«Ворона» музыка А.Пинегина.</w:t>
            </w:r>
          </w:p>
        </w:tc>
        <w:tc>
          <w:tcPr>
            <w:tcW w:w="3827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«Ворона», «Чудная пора».</w:t>
            </w:r>
          </w:p>
        </w:tc>
        <w:tc>
          <w:tcPr>
            <w:tcW w:w="3402" w:type="dxa"/>
          </w:tcPr>
          <w:p w:rsidR="00E347A1" w:rsidRPr="00C030AA" w:rsidRDefault="003A0019" w:rsidP="003A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0AA">
              <w:rPr>
                <w:rFonts w:ascii="Times New Roman" w:hAnsi="Times New Roman" w:cs="Times New Roman"/>
                <w:sz w:val="20"/>
                <w:szCs w:val="20"/>
              </w:rPr>
              <w:t>Нотный стан, длительности, музыкальный размер, скрипичный ключ.</w:t>
            </w:r>
          </w:p>
        </w:tc>
        <w:tc>
          <w:tcPr>
            <w:tcW w:w="2268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C030AA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A1" w:rsidRPr="00764840" w:rsidRDefault="00E347A1" w:rsidP="003A0019">
            <w:pPr>
              <w:jc w:val="both"/>
              <w:rPr>
                <w:rFonts w:ascii="Times New Roman" w:hAnsi="Times New Roman" w:cs="Times New Roman"/>
              </w:rPr>
            </w:pPr>
            <w:r w:rsidRPr="00764840">
              <w:rPr>
                <w:rFonts w:ascii="Times New Roman" w:hAnsi="Times New Roman" w:cs="Times New Roman"/>
              </w:rPr>
              <w:t xml:space="preserve">   Слушание музыки. Чайковский. Балет «Щелкунчик»: Марш, Уход гостей на ночь.</w:t>
            </w:r>
            <w:r w:rsidR="003A0019">
              <w:rPr>
                <w:rFonts w:ascii="Times New Roman" w:hAnsi="Times New Roman" w:cs="Times New Roman"/>
              </w:rPr>
              <w:t xml:space="preserve"> Инструменты симфонического оркестра: духовые деревянные (гобой, кларнет, фагот).</w:t>
            </w:r>
          </w:p>
        </w:tc>
        <w:tc>
          <w:tcPr>
            <w:tcW w:w="3827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«Балет «Щелкунчик», «Ворона», «Чудная пора», «Симфонический оркестр».</w:t>
            </w:r>
          </w:p>
        </w:tc>
        <w:tc>
          <w:tcPr>
            <w:tcW w:w="3402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Симфонический оркестр, духовые деревянные инструменты, музыканты, исполнитель, балет.</w:t>
            </w:r>
          </w:p>
        </w:tc>
        <w:tc>
          <w:tcPr>
            <w:tcW w:w="2268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C030AA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A1" w:rsidRPr="00764840" w:rsidRDefault="003A0019" w:rsidP="003A0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«Непогода»</w:t>
            </w:r>
            <w:r w:rsidR="00C030AA">
              <w:rPr>
                <w:rFonts w:ascii="Times New Roman" w:hAnsi="Times New Roman" w:cs="Times New Roman"/>
              </w:rPr>
              <w:t xml:space="preserve"> музыка М.Дунаевского.</w:t>
            </w:r>
          </w:p>
        </w:tc>
        <w:tc>
          <w:tcPr>
            <w:tcW w:w="3827" w:type="dxa"/>
          </w:tcPr>
          <w:p w:rsidR="00E347A1" w:rsidRPr="00764840" w:rsidRDefault="00C030AA" w:rsidP="00C030A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Презентация «Непогода», «Ворона», «Чудная пора», «Щелкунчик».</w:t>
            </w:r>
          </w:p>
        </w:tc>
        <w:tc>
          <w:tcPr>
            <w:tcW w:w="3402" w:type="dxa"/>
          </w:tcPr>
          <w:p w:rsidR="00E347A1" w:rsidRPr="00C030AA" w:rsidRDefault="00E347A1" w:rsidP="00C0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40">
              <w:rPr>
                <w:rFonts w:ascii="Times New Roman" w:hAnsi="Times New Roman" w:cs="Times New Roman"/>
              </w:rPr>
              <w:t xml:space="preserve">   </w:t>
            </w:r>
            <w:r w:rsidRPr="00C030AA">
              <w:rPr>
                <w:rFonts w:ascii="Times New Roman" w:hAnsi="Times New Roman" w:cs="Times New Roman"/>
                <w:sz w:val="20"/>
                <w:szCs w:val="20"/>
              </w:rPr>
              <w:t>Лад (мажор, минор), б</w:t>
            </w:r>
            <w:r w:rsidR="00C030AA" w:rsidRPr="00C030AA">
              <w:rPr>
                <w:rFonts w:ascii="Times New Roman" w:hAnsi="Times New Roman" w:cs="Times New Roman"/>
                <w:sz w:val="20"/>
                <w:szCs w:val="20"/>
              </w:rPr>
              <w:t>алет, симфонический оркестр, духовые деревянные инструменты.</w:t>
            </w:r>
            <w:r w:rsidRPr="00C03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C030AA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A1" w:rsidRPr="00764840" w:rsidRDefault="00C030AA" w:rsidP="00C03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«Это моя семья» музыка А.Ермолова.</w:t>
            </w:r>
          </w:p>
        </w:tc>
        <w:tc>
          <w:tcPr>
            <w:tcW w:w="3827" w:type="dxa"/>
          </w:tcPr>
          <w:p w:rsidR="00E347A1" w:rsidRPr="00764840" w:rsidRDefault="00C030AA" w:rsidP="00C03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«Это моя семья», «Непогода», «Ворона», «Щелкунчик», «Симфонический оркестр».</w:t>
            </w:r>
          </w:p>
        </w:tc>
        <w:tc>
          <w:tcPr>
            <w:tcW w:w="3402" w:type="dxa"/>
          </w:tcPr>
          <w:p w:rsidR="00E347A1" w:rsidRPr="00764840" w:rsidRDefault="00E347A1" w:rsidP="009937CA">
            <w:pPr>
              <w:rPr>
                <w:rFonts w:ascii="Times New Roman" w:hAnsi="Times New Roman" w:cs="Times New Roman"/>
              </w:rPr>
            </w:pPr>
            <w:r w:rsidRPr="00764840">
              <w:rPr>
                <w:rFonts w:ascii="Times New Roman" w:hAnsi="Times New Roman" w:cs="Times New Roman"/>
              </w:rPr>
              <w:t xml:space="preserve">   Лад (мажор, минор), духовые деревянные инструменты: гобой, кларнет, фагот; симфонический оркестр.</w:t>
            </w:r>
          </w:p>
        </w:tc>
        <w:tc>
          <w:tcPr>
            <w:tcW w:w="2268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C030AA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7A1" w:rsidRPr="00764840" w:rsidRDefault="00C030AA" w:rsidP="00C03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«Сороконожка» музыка Л.Вихарёвой.</w:t>
            </w:r>
          </w:p>
        </w:tc>
        <w:tc>
          <w:tcPr>
            <w:tcW w:w="3827" w:type="dxa"/>
          </w:tcPr>
          <w:p w:rsidR="00E347A1" w:rsidRPr="00764840" w:rsidRDefault="00C030AA" w:rsidP="00C03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«Сороконожка», «Моя семья», «Непогода», «Щелкунчик».</w:t>
            </w:r>
          </w:p>
        </w:tc>
        <w:tc>
          <w:tcPr>
            <w:tcW w:w="3402" w:type="dxa"/>
          </w:tcPr>
          <w:p w:rsidR="00E347A1" w:rsidRPr="00C030AA" w:rsidRDefault="00C030AA" w:rsidP="00993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0AA">
              <w:rPr>
                <w:rFonts w:ascii="Times New Roman" w:hAnsi="Times New Roman" w:cs="Times New Roman"/>
                <w:sz w:val="20"/>
                <w:szCs w:val="20"/>
              </w:rPr>
              <w:t>Средства музыкальной выразительности, динамические оттенки, нюансы, темп, лад, балет, симфонический оркестр, дирижёр.</w:t>
            </w:r>
          </w:p>
        </w:tc>
        <w:tc>
          <w:tcPr>
            <w:tcW w:w="2268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78E" w:rsidRDefault="0094078E" w:rsidP="00FE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7A1" w:rsidRDefault="00E347A1" w:rsidP="00E3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триместр – 11 часов.</w:t>
      </w:r>
    </w:p>
    <w:p w:rsidR="00E347A1" w:rsidRDefault="00E347A1" w:rsidP="00E34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Пение – 5 часоа, слушание музыки – 3 часа, музыкальная грамота – 3 часа.</w:t>
      </w:r>
    </w:p>
    <w:tbl>
      <w:tblPr>
        <w:tblStyle w:val="a5"/>
        <w:tblW w:w="0" w:type="auto"/>
        <w:tblLook w:val="04A0"/>
      </w:tblPr>
      <w:tblGrid>
        <w:gridCol w:w="1101"/>
        <w:gridCol w:w="1559"/>
        <w:gridCol w:w="3118"/>
        <w:gridCol w:w="4111"/>
        <w:gridCol w:w="2977"/>
        <w:gridCol w:w="2693"/>
      </w:tblGrid>
      <w:tr w:rsidR="00E347A1" w:rsidTr="0094078E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урока.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3118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11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Корректировка.</w:t>
            </w:r>
          </w:p>
        </w:tc>
      </w:tr>
      <w:tr w:rsidR="0094078E" w:rsidTr="0094078E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Разучивание песни «Песенка о смешном человечке» музыка А.Пахмутовой.</w:t>
            </w:r>
          </w:p>
        </w:tc>
        <w:tc>
          <w:tcPr>
            <w:tcW w:w="4111" w:type="dxa"/>
          </w:tcPr>
          <w:p w:rsidR="0094078E" w:rsidRPr="007E1BA0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«Песенка о смешном человечке», «Сороконожка», «Это моя семья», «Непогода»</w:t>
            </w:r>
          </w:p>
        </w:tc>
        <w:tc>
          <w:tcPr>
            <w:tcW w:w="2977" w:type="dxa"/>
          </w:tcPr>
          <w:p w:rsidR="0094078E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Мелодия, песня, вокальная музыка, композитор, певец, исполнитель, хор, ансамбль, фонограмма.</w:t>
            </w:r>
          </w:p>
        </w:tc>
        <w:tc>
          <w:tcPr>
            <w:tcW w:w="2693" w:type="dxa"/>
            <w:vMerge w:val="restart"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8E" w:rsidTr="0094078E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Разучивание песни «Кручу-кручу» музыка Б.Савельева.</w:t>
            </w:r>
          </w:p>
        </w:tc>
        <w:tc>
          <w:tcPr>
            <w:tcW w:w="4111" w:type="dxa"/>
          </w:tcPr>
          <w:p w:rsidR="0094078E" w:rsidRPr="007E1BA0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«Кручу, кручу», «Песенка о смешном человечке», «Сороконожка», «Это моя семья», «Симфонический оркестр»</w:t>
            </w:r>
          </w:p>
        </w:tc>
        <w:tc>
          <w:tcPr>
            <w:tcW w:w="2977" w:type="dxa"/>
          </w:tcPr>
          <w:p w:rsidR="0094078E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оркестр, медные духовые инструменты, вокальная и инструментальная музыка, кантилена.</w:t>
            </w:r>
          </w:p>
        </w:tc>
        <w:tc>
          <w:tcPr>
            <w:tcW w:w="2693" w:type="dxa"/>
            <w:vMerge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8E" w:rsidTr="0094078E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Слушание музыки. Чайковский. Балет «Щелкунчик»: Сцена сражение, Еловый лес зимой. Инструменты симфонического оркестра: медная духовая группа.</w:t>
            </w:r>
          </w:p>
        </w:tc>
        <w:tc>
          <w:tcPr>
            <w:tcW w:w="4111" w:type="dxa"/>
          </w:tcPr>
          <w:p w:rsidR="0094078E" w:rsidRPr="007E1BA0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«Кручу, кручу», «Песенка о смешном человечке», «Сороконожка», «Симфонический оркестр», «Щелкунчик».</w:t>
            </w:r>
          </w:p>
        </w:tc>
        <w:tc>
          <w:tcPr>
            <w:tcW w:w="2977" w:type="dxa"/>
          </w:tcPr>
          <w:p w:rsidR="0094078E" w:rsidRDefault="0094078E" w:rsidP="009A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оркестр, медные духовые инструменты, вокальная и инструментальная музыка, кантилена.</w:t>
            </w:r>
          </w:p>
        </w:tc>
        <w:tc>
          <w:tcPr>
            <w:tcW w:w="2693" w:type="dxa"/>
            <w:vMerge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8E" w:rsidTr="0094078E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«День рожденья» музыка В.Добрынина.</w:t>
            </w:r>
          </w:p>
        </w:tc>
        <w:tc>
          <w:tcPr>
            <w:tcW w:w="4111" w:type="dxa"/>
          </w:tcPr>
          <w:p w:rsidR="0094078E" w:rsidRPr="007E1BA0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«День рожденья», «Кручу, кручу», «Песенка о смешном человечке», «Симфонический оркестр», «Щелкунчик»</w:t>
            </w:r>
          </w:p>
        </w:tc>
        <w:tc>
          <w:tcPr>
            <w:tcW w:w="2977" w:type="dxa"/>
          </w:tcPr>
          <w:p w:rsidR="0094078E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Кантилена, вокал, мелодия, балет, симфонический оркестр, медная духовая группа.</w:t>
            </w:r>
          </w:p>
        </w:tc>
        <w:tc>
          <w:tcPr>
            <w:tcW w:w="2693" w:type="dxa"/>
            <w:vMerge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8E" w:rsidTr="0094078E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Слуховые диктанты.</w:t>
            </w:r>
          </w:p>
        </w:tc>
        <w:tc>
          <w:tcPr>
            <w:tcW w:w="4111" w:type="dxa"/>
          </w:tcPr>
          <w:p w:rsidR="0094078E" w:rsidRPr="008B77A6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«День рожденья», «Кручу, кручу», «Щелкунчик».</w:t>
            </w:r>
          </w:p>
        </w:tc>
        <w:tc>
          <w:tcPr>
            <w:tcW w:w="2977" w:type="dxa"/>
          </w:tcPr>
          <w:p w:rsidR="0094078E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Композитор, дирижёр, музыкант, октава.</w:t>
            </w:r>
          </w:p>
        </w:tc>
        <w:tc>
          <w:tcPr>
            <w:tcW w:w="2693" w:type="dxa"/>
            <w:vMerge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8E" w:rsidTr="00474330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«Баллада о солдате» музыка В.Соловьёва-Седого.</w:t>
            </w:r>
          </w:p>
        </w:tc>
        <w:tc>
          <w:tcPr>
            <w:tcW w:w="4111" w:type="dxa"/>
          </w:tcPr>
          <w:p w:rsidR="0094078E" w:rsidRPr="008B77A6" w:rsidRDefault="0094078E" w:rsidP="008B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«Баллада о солдате», «День рожденья», «Щелкунчик»</w:t>
            </w:r>
          </w:p>
        </w:tc>
        <w:tc>
          <w:tcPr>
            <w:tcW w:w="2977" w:type="dxa"/>
          </w:tcPr>
          <w:p w:rsidR="0094078E" w:rsidRDefault="0094078E" w:rsidP="00F4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вокальная и инструментальная музыка, композитор.</w:t>
            </w:r>
          </w:p>
        </w:tc>
        <w:tc>
          <w:tcPr>
            <w:tcW w:w="2693" w:type="dxa"/>
            <w:vMerge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8E" w:rsidTr="0052449D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F4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«Моя Россия» музыка Г.Струве.</w:t>
            </w:r>
          </w:p>
        </w:tc>
        <w:tc>
          <w:tcPr>
            <w:tcW w:w="4111" w:type="dxa"/>
          </w:tcPr>
          <w:p w:rsidR="0094078E" w:rsidRPr="00F45013" w:rsidRDefault="0094078E" w:rsidP="00F4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«Моя Россия», «Баллада о солдате», «День рожденья», «Щелкунчик», «Симфонический оркестр»</w:t>
            </w:r>
          </w:p>
        </w:tc>
        <w:tc>
          <w:tcPr>
            <w:tcW w:w="2977" w:type="dxa"/>
          </w:tcPr>
          <w:p w:rsidR="0094078E" w:rsidRDefault="0094078E" w:rsidP="00F4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оркестр, балет, ударные инструменты.</w:t>
            </w:r>
          </w:p>
        </w:tc>
        <w:tc>
          <w:tcPr>
            <w:tcW w:w="2693" w:type="dxa"/>
            <w:vMerge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8E" w:rsidTr="0052449D">
        <w:tc>
          <w:tcPr>
            <w:tcW w:w="1101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4078E" w:rsidRDefault="0094078E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8E" w:rsidRDefault="0094078E" w:rsidP="00F4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 Чайковский. Балет «Щелкунчик»: Вальс снежных хлопьев.</w:t>
            </w:r>
          </w:p>
        </w:tc>
        <w:tc>
          <w:tcPr>
            <w:tcW w:w="4111" w:type="dxa"/>
          </w:tcPr>
          <w:p w:rsidR="0094078E" w:rsidRDefault="0094078E" w:rsidP="00F4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«Моя Россия», «Баллада о солдате», «Щелкунчик»</w:t>
            </w:r>
          </w:p>
        </w:tc>
        <w:tc>
          <w:tcPr>
            <w:tcW w:w="2977" w:type="dxa"/>
          </w:tcPr>
          <w:p w:rsidR="0094078E" w:rsidRDefault="0094078E" w:rsidP="00F4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Регистр, тембр.</w:t>
            </w:r>
          </w:p>
        </w:tc>
        <w:tc>
          <w:tcPr>
            <w:tcW w:w="2693" w:type="dxa"/>
            <w:vMerge/>
          </w:tcPr>
          <w:p w:rsidR="0094078E" w:rsidRDefault="0094078E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9CC" w:rsidRDefault="00FE79CC" w:rsidP="0015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A1" w:rsidRDefault="00E347A1" w:rsidP="0015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триместр – 13 часов.</w:t>
      </w:r>
    </w:p>
    <w:p w:rsidR="00E347A1" w:rsidRDefault="00E347A1" w:rsidP="00E34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Пение – 5 часа, слушание музыки – 5 часов, музыкальная грамота – 3 часа.</w:t>
      </w:r>
    </w:p>
    <w:tbl>
      <w:tblPr>
        <w:tblStyle w:val="a5"/>
        <w:tblW w:w="0" w:type="auto"/>
        <w:tblLook w:val="04A0"/>
      </w:tblPr>
      <w:tblGrid>
        <w:gridCol w:w="1101"/>
        <w:gridCol w:w="1559"/>
        <w:gridCol w:w="3685"/>
        <w:gridCol w:w="3544"/>
        <w:gridCol w:w="2977"/>
        <w:gridCol w:w="2693"/>
      </w:tblGrid>
      <w:tr w:rsidR="00E347A1" w:rsidTr="00FE79CC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урока.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3685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544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Оборудование.</w:t>
            </w:r>
          </w:p>
        </w:tc>
        <w:tc>
          <w:tcPr>
            <w:tcW w:w="2977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Словарь.</w:t>
            </w:r>
          </w:p>
        </w:tc>
        <w:tc>
          <w:tcPr>
            <w:tcW w:w="2693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Корректировка.</w:t>
            </w:r>
          </w:p>
        </w:tc>
      </w:tr>
      <w:tr w:rsidR="00E347A1" w:rsidTr="00FE79CC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Pr="001E33F4" w:rsidRDefault="00D5186A" w:rsidP="00D5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«Александра» музыка С.Никитина. Ударная группа инструментов симфонического оркестра.</w:t>
            </w:r>
          </w:p>
        </w:tc>
        <w:tc>
          <w:tcPr>
            <w:tcW w:w="3544" w:type="dxa"/>
          </w:tcPr>
          <w:p w:rsidR="00E347A1" w:rsidRPr="009375B8" w:rsidRDefault="00D5186A" w:rsidP="00D5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«Александра», «Моя Россия», «Баллада о солдате», «Симфонический оркестр», «Щелкунчик».</w:t>
            </w:r>
          </w:p>
        </w:tc>
        <w:tc>
          <w:tcPr>
            <w:tcW w:w="2977" w:type="dxa"/>
          </w:tcPr>
          <w:p w:rsidR="00E347A1" w:rsidRDefault="00E347A1" w:rsidP="00D5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Симфоничес</w:t>
            </w:r>
            <w:r w:rsidR="00D5186A">
              <w:rPr>
                <w:rFonts w:ascii="Times New Roman" w:hAnsi="Times New Roman" w:cs="Times New Roman"/>
                <w:sz w:val="24"/>
                <w:szCs w:val="24"/>
              </w:rPr>
              <w:t>кий оркестр, ударная группа.</w:t>
            </w:r>
          </w:p>
        </w:tc>
        <w:tc>
          <w:tcPr>
            <w:tcW w:w="2693" w:type="dxa"/>
            <w:vMerge w:val="restart"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Default="00D5186A" w:rsidP="00D5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 Чайковский. Балет «Щелкунчик»: Шоколад (испанский танец), Кофе (арабский танец).</w:t>
            </w:r>
          </w:p>
        </w:tc>
        <w:tc>
          <w:tcPr>
            <w:tcW w:w="3544" w:type="dxa"/>
          </w:tcPr>
          <w:p w:rsidR="00E347A1" w:rsidRPr="005C43F3" w:rsidRDefault="00D5186A" w:rsidP="00D5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«Моя Россия», «Кручу, кручу», «Музыкальная грамота», «Симфонический оркестр», «Щелкунчик».</w:t>
            </w:r>
          </w:p>
        </w:tc>
        <w:tc>
          <w:tcPr>
            <w:tcW w:w="2977" w:type="dxa"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Пианист, скрипач, гитарист, </w:t>
            </w:r>
            <w:r w:rsidR="00D5186A">
              <w:rPr>
                <w:rFonts w:ascii="Times New Roman" w:hAnsi="Times New Roman" w:cs="Times New Roman"/>
                <w:sz w:val="24"/>
                <w:szCs w:val="24"/>
              </w:rPr>
              <w:t>трубач, ударные инструменты,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балет.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2B78E0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Default="002B78E0" w:rsidP="002B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«Родные места» музыка Ю.Антонова. Струнная группа симфонического оркестра.</w:t>
            </w:r>
          </w:p>
        </w:tc>
        <w:tc>
          <w:tcPr>
            <w:tcW w:w="3544" w:type="dxa"/>
          </w:tcPr>
          <w:p w:rsidR="00E347A1" w:rsidRPr="005C43F3" w:rsidRDefault="002B78E0" w:rsidP="002B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«Родные места», «Александра», «Щелкунчик», «Симфонический оркестр»</w:t>
            </w:r>
          </w:p>
        </w:tc>
        <w:tc>
          <w:tcPr>
            <w:tcW w:w="2977" w:type="dxa"/>
          </w:tcPr>
          <w:p w:rsidR="00E347A1" w:rsidRDefault="002B78E0" w:rsidP="002B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оркестр, струнная группа.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157662" w:rsidRDefault="00157662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2" w:rsidRPr="00157662" w:rsidRDefault="00157662" w:rsidP="001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2" w:rsidRPr="00157662" w:rsidRDefault="00157662" w:rsidP="001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2" w:rsidRPr="00157662" w:rsidRDefault="00157662" w:rsidP="001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2" w:rsidRDefault="00157662" w:rsidP="001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2" w:rsidRPr="00157662" w:rsidRDefault="00157662" w:rsidP="001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2" w:rsidRDefault="00157662" w:rsidP="001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62" w:rsidRDefault="00157662" w:rsidP="001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1" w:rsidRPr="00157662" w:rsidRDefault="00E347A1" w:rsidP="0015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Default="002B78E0" w:rsidP="002B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 Чайковский. Балет «Щелкунчик»:  Чай (китайский танец), Трепак (русский танец), Танец пастушков. Ударная группа симфонического оркестра.</w:t>
            </w:r>
          </w:p>
        </w:tc>
        <w:tc>
          <w:tcPr>
            <w:tcW w:w="3544" w:type="dxa"/>
          </w:tcPr>
          <w:p w:rsidR="00E347A1" w:rsidRPr="002B78E0" w:rsidRDefault="002B78E0" w:rsidP="002B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«Родные места», «Александра», «Симфонический оркестр», «Щелкунчик»</w:t>
            </w:r>
          </w:p>
        </w:tc>
        <w:tc>
          <w:tcPr>
            <w:tcW w:w="2977" w:type="dxa"/>
          </w:tcPr>
          <w:p w:rsidR="00E347A1" w:rsidRDefault="002B78E0" w:rsidP="002B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симфонический оркестр, ударная группа, балет</w:t>
            </w:r>
          </w:p>
        </w:tc>
        <w:tc>
          <w:tcPr>
            <w:tcW w:w="2693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8E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Default="002B78E0" w:rsidP="002B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«Дети войны»</w:t>
            </w:r>
            <w:r w:rsidR="00FC1DD7">
              <w:rPr>
                <w:rFonts w:ascii="Times New Roman" w:hAnsi="Times New Roman" w:cs="Times New Roman"/>
                <w:sz w:val="24"/>
                <w:szCs w:val="24"/>
              </w:rPr>
              <w:t xml:space="preserve"> музыка О.Юдахиной.</w:t>
            </w:r>
          </w:p>
        </w:tc>
        <w:tc>
          <w:tcPr>
            <w:tcW w:w="3544" w:type="dxa"/>
          </w:tcPr>
          <w:p w:rsidR="00E347A1" w:rsidRPr="00FE79CC" w:rsidRDefault="00FC1DD7" w:rsidP="00FC1DD7">
            <w:pPr>
              <w:jc w:val="both"/>
              <w:rPr>
                <w:rFonts w:ascii="Times New Roman" w:hAnsi="Times New Roman" w:cs="Times New Roman"/>
              </w:rPr>
            </w:pPr>
            <w:r w:rsidRPr="00FE79CC">
              <w:rPr>
                <w:rFonts w:ascii="Times New Roman" w:hAnsi="Times New Roman" w:cs="Times New Roman"/>
              </w:rPr>
              <w:t>Презентация «Дети войны», «Баллада о солдате», «Щелкунчик»</w:t>
            </w:r>
          </w:p>
        </w:tc>
        <w:tc>
          <w:tcPr>
            <w:tcW w:w="2977" w:type="dxa"/>
          </w:tcPr>
          <w:p w:rsidR="00E347A1" w:rsidRDefault="00FC1DD7" w:rsidP="00FC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Кантилена, ансамбль, ритм.</w:t>
            </w:r>
          </w:p>
        </w:tc>
        <w:tc>
          <w:tcPr>
            <w:tcW w:w="2693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FC1DD7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Default="00FC1DD7" w:rsidP="00FC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Длительности. Восьмая. Струнная группа симфонического оркестра.</w:t>
            </w:r>
          </w:p>
        </w:tc>
        <w:tc>
          <w:tcPr>
            <w:tcW w:w="3544" w:type="dxa"/>
          </w:tcPr>
          <w:p w:rsidR="00E347A1" w:rsidRPr="00FE79CC" w:rsidRDefault="00FC1DD7" w:rsidP="00FC1DD7">
            <w:pPr>
              <w:jc w:val="both"/>
              <w:rPr>
                <w:rFonts w:ascii="Times New Roman" w:hAnsi="Times New Roman" w:cs="Times New Roman"/>
              </w:rPr>
            </w:pPr>
            <w:r w:rsidRPr="00FE79CC">
              <w:rPr>
                <w:rFonts w:ascii="Times New Roman" w:hAnsi="Times New Roman" w:cs="Times New Roman"/>
              </w:rPr>
              <w:t>Презентация «Дети войны», «Баллада о солдате», «Родные места», «Музыкальная грамота», «Симфонический оркестр», «Щелкунчик»</w:t>
            </w:r>
          </w:p>
        </w:tc>
        <w:tc>
          <w:tcPr>
            <w:tcW w:w="2977" w:type="dxa"/>
          </w:tcPr>
          <w:p w:rsidR="00E347A1" w:rsidRDefault="00FC1DD7" w:rsidP="00FC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Длительность, симфонический оркестр, струнная группа.</w:t>
            </w:r>
          </w:p>
        </w:tc>
        <w:tc>
          <w:tcPr>
            <w:tcW w:w="2693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FC1DD7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Default="00E347A1" w:rsidP="00FC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Чайковский. Балет «Щелкунчик»: </w:t>
            </w:r>
            <w:r w:rsidR="00FC1DD7">
              <w:rPr>
                <w:rFonts w:ascii="Times New Roman" w:hAnsi="Times New Roman" w:cs="Times New Roman"/>
                <w:sz w:val="24"/>
                <w:szCs w:val="24"/>
              </w:rPr>
              <w:t>Вальс цветов. Слушание песни «Наш сосед» музыка Б.Потёмкина.</w:t>
            </w:r>
          </w:p>
        </w:tc>
        <w:tc>
          <w:tcPr>
            <w:tcW w:w="3544" w:type="dxa"/>
          </w:tcPr>
          <w:p w:rsidR="00E347A1" w:rsidRPr="00FC1DD7" w:rsidRDefault="00FC1DD7" w:rsidP="00FC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«Дети войны»</w:t>
            </w:r>
            <w:r w:rsidR="00DC1E8B">
              <w:rPr>
                <w:rFonts w:ascii="Times New Roman" w:hAnsi="Times New Roman" w:cs="Times New Roman"/>
                <w:sz w:val="24"/>
                <w:szCs w:val="24"/>
              </w:rPr>
              <w:t>, «Родные места», «Щелкунчик», «Наш сосед», «Музыкальная грамота».</w:t>
            </w:r>
          </w:p>
        </w:tc>
        <w:tc>
          <w:tcPr>
            <w:tcW w:w="2977" w:type="dxa"/>
          </w:tcPr>
          <w:p w:rsidR="00E347A1" w:rsidRDefault="00DC1E8B" w:rsidP="00DC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оркестр, длительность, ритм, балет.</w:t>
            </w:r>
          </w:p>
        </w:tc>
        <w:tc>
          <w:tcPr>
            <w:tcW w:w="2693" w:type="dxa"/>
            <w:vMerge/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Default="00E347A1" w:rsidP="00DC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«Чёрный кот» музыка Ю.Саульского.</w:t>
            </w:r>
          </w:p>
        </w:tc>
        <w:tc>
          <w:tcPr>
            <w:tcW w:w="3544" w:type="dxa"/>
          </w:tcPr>
          <w:p w:rsidR="00E347A1" w:rsidRPr="00FE79CC" w:rsidRDefault="00DC1E8B" w:rsidP="00DC1E8B">
            <w:pPr>
              <w:jc w:val="both"/>
              <w:rPr>
                <w:rFonts w:ascii="Times New Roman" w:hAnsi="Times New Roman" w:cs="Times New Roman"/>
              </w:rPr>
            </w:pPr>
            <w:r w:rsidRPr="00FE79CC">
              <w:rPr>
                <w:rFonts w:ascii="Times New Roman" w:hAnsi="Times New Roman" w:cs="Times New Roman"/>
              </w:rPr>
              <w:t>Презентация «Чёрный кот», «Дети войны», «Музыкальная грамота», «Наш сосед», «Щелкунчик»</w:t>
            </w:r>
          </w:p>
        </w:tc>
        <w:tc>
          <w:tcPr>
            <w:tcW w:w="2977" w:type="dxa"/>
          </w:tcPr>
          <w:p w:rsidR="00E347A1" w:rsidRDefault="00DC1E8B" w:rsidP="00DC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Кантилена, вокальная и инструментальная музыка, длительности.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347A1" w:rsidRDefault="00E347A1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A1" w:rsidTr="00FE79CC">
        <w:tc>
          <w:tcPr>
            <w:tcW w:w="1101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347A1" w:rsidRDefault="00E347A1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347A1" w:rsidRPr="00157662" w:rsidRDefault="00DC1E8B" w:rsidP="00157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 П.Чайковский. Балет «Щелкунчик»: Па-де-де, Тарантелла, Танец Феи Драже.</w:t>
            </w:r>
          </w:p>
        </w:tc>
        <w:tc>
          <w:tcPr>
            <w:tcW w:w="3544" w:type="dxa"/>
          </w:tcPr>
          <w:p w:rsidR="00E347A1" w:rsidRPr="00DC1E8B" w:rsidRDefault="00DC1E8B" w:rsidP="00DC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«Чёрный кот», «Щелкунчик», «Наш сосед».</w:t>
            </w:r>
          </w:p>
        </w:tc>
        <w:tc>
          <w:tcPr>
            <w:tcW w:w="2977" w:type="dxa"/>
          </w:tcPr>
          <w:p w:rsidR="00E347A1" w:rsidRDefault="00157662" w:rsidP="0015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и инструментальная музыка, балет, дирижёр…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7662" w:rsidRDefault="00157662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1" w:rsidRPr="00157662" w:rsidRDefault="00E347A1" w:rsidP="0015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2" w:rsidTr="00FE79CC">
        <w:tc>
          <w:tcPr>
            <w:tcW w:w="1101" w:type="dxa"/>
          </w:tcPr>
          <w:p w:rsidR="00157662" w:rsidRDefault="00157662" w:rsidP="0099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57662" w:rsidRDefault="00157662" w:rsidP="0099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7662" w:rsidRDefault="00157662" w:rsidP="00157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грамота. Обобщение. Музыкальные викторины, ребусы, кроссворды.</w:t>
            </w:r>
          </w:p>
        </w:tc>
        <w:tc>
          <w:tcPr>
            <w:tcW w:w="3544" w:type="dxa"/>
          </w:tcPr>
          <w:p w:rsidR="00157662" w:rsidRDefault="00157662" w:rsidP="00DC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«Чёрный кот», «Наш сосед», «Музыкальная грамота», кроссворды, ребусы, «Щелкунчик».</w:t>
            </w:r>
          </w:p>
        </w:tc>
        <w:tc>
          <w:tcPr>
            <w:tcW w:w="2977" w:type="dxa"/>
          </w:tcPr>
          <w:p w:rsidR="00157662" w:rsidRDefault="00157662" w:rsidP="0015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оркестр…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7662" w:rsidRDefault="00157662" w:rsidP="0099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7A1" w:rsidRDefault="00E347A1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CC" w:rsidRDefault="00FE79CC" w:rsidP="008D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A" w:rsidRDefault="008D26AA" w:rsidP="008D26A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Учебно-методическое, материально-техническое и информационное обеспечение образовательного процесса</w:t>
      </w:r>
      <w:r w:rsidR="00EB519F">
        <w:rPr>
          <w:rFonts w:ascii="Times New Roman" w:hAnsi="Times New Roman" w:cs="Times New Roman"/>
          <w:i/>
          <w:sz w:val="40"/>
          <w:szCs w:val="40"/>
        </w:rPr>
        <w:t>.</w:t>
      </w:r>
    </w:p>
    <w:tbl>
      <w:tblPr>
        <w:tblStyle w:val="a5"/>
        <w:tblW w:w="0" w:type="auto"/>
        <w:tblLook w:val="04A0"/>
      </w:tblPr>
      <w:tblGrid>
        <w:gridCol w:w="4644"/>
        <w:gridCol w:w="11276"/>
      </w:tblGrid>
      <w:tr w:rsidR="00EB519F" w:rsidTr="002A6228">
        <w:tc>
          <w:tcPr>
            <w:tcW w:w="4644" w:type="dxa"/>
          </w:tcPr>
          <w:p w:rsidR="00EB519F" w:rsidRPr="00EB519F" w:rsidRDefault="00EB519F" w:rsidP="008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11276" w:type="dxa"/>
          </w:tcPr>
          <w:p w:rsidR="00EB519F" w:rsidRDefault="00EB519F" w:rsidP="008D26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19F" w:rsidTr="002A6228">
        <w:tc>
          <w:tcPr>
            <w:tcW w:w="4644" w:type="dxa"/>
          </w:tcPr>
          <w:p w:rsidR="00EB519F" w:rsidRDefault="00EB519F" w:rsidP="00EB5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Программа.</w:t>
            </w:r>
          </w:p>
        </w:tc>
        <w:tc>
          <w:tcPr>
            <w:tcW w:w="11276" w:type="dxa"/>
          </w:tcPr>
          <w:p w:rsidR="00EB519F" w:rsidRPr="009967E8" w:rsidRDefault="00EB519F" w:rsidP="00EB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 по музыке</w:t>
            </w:r>
            <w:r w:rsidR="009967E8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специальных (коррекционных) образовательных учреждений </w:t>
            </w:r>
            <w:r w:rsidR="00996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9967E8" w:rsidRPr="00BB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7E8">
              <w:rPr>
                <w:rFonts w:ascii="Times New Roman" w:hAnsi="Times New Roman" w:cs="Times New Roman"/>
                <w:sz w:val="24"/>
                <w:szCs w:val="24"/>
              </w:rPr>
              <w:t>вида под редакцией В.В.Воронкова (изд.центр ВЛАДОС, 2011).</w:t>
            </w:r>
          </w:p>
        </w:tc>
      </w:tr>
      <w:tr w:rsidR="009967E8" w:rsidTr="002A6228">
        <w:tc>
          <w:tcPr>
            <w:tcW w:w="4644" w:type="dxa"/>
          </w:tcPr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Методические пособия:</w:t>
            </w:r>
          </w:p>
        </w:tc>
        <w:tc>
          <w:tcPr>
            <w:tcW w:w="11276" w:type="dxa"/>
          </w:tcPr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Музыкальные кроссворды, сканворды, чайнворды.</w:t>
            </w:r>
          </w:p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Клавиатура.</w:t>
            </w:r>
          </w:p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Биографии композиторов.</w:t>
            </w:r>
          </w:p>
        </w:tc>
      </w:tr>
      <w:tr w:rsidR="009967E8" w:rsidTr="002A6228">
        <w:tc>
          <w:tcPr>
            <w:tcW w:w="4644" w:type="dxa"/>
          </w:tcPr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Словарь:</w:t>
            </w:r>
          </w:p>
        </w:tc>
        <w:tc>
          <w:tcPr>
            <w:tcW w:w="11276" w:type="dxa"/>
          </w:tcPr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Музыкальные термины.</w:t>
            </w:r>
          </w:p>
        </w:tc>
      </w:tr>
      <w:tr w:rsidR="009967E8" w:rsidTr="002A6228">
        <w:tc>
          <w:tcPr>
            <w:tcW w:w="4644" w:type="dxa"/>
          </w:tcPr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Демонстрационный материал:</w:t>
            </w:r>
          </w:p>
        </w:tc>
        <w:tc>
          <w:tcPr>
            <w:tcW w:w="11276" w:type="dxa"/>
          </w:tcPr>
          <w:p w:rsidR="009967E8" w:rsidRDefault="009967E8" w:rsidP="0099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Карточки «Музыкальные инструменты».</w:t>
            </w:r>
          </w:p>
          <w:p w:rsidR="009967E8" w:rsidRDefault="009967E8" w:rsidP="0099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Портреты композиторов.</w:t>
            </w:r>
          </w:p>
          <w:p w:rsidR="009967E8" w:rsidRDefault="009967E8" w:rsidP="0099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Диски: «77 шедевров классической музыки (супер-сборник, знаменитые симфонические оркестры, певцы и инструменталисты)» - диск 1 и 4; «Звуки природы» спокойствие леса; Римский-Корсаков, классика, самые знаменитые оперные произведения; Глинка М.И. (опера, симфонии, романсы); «100 самых знаменитых оперных арий»; «Шедевры классической музыки»; «Золотая классика»; «Народные инструменты», «Симфонический оркестр»; фонограммы; «Поль Мариа»; П.И.Чайковский «Времена года»; П.И.Чайковский «Избранное»; Вивальди «Времена года»; «В ритме танца»: танго, медленный танец, венский бал, вальс, сентиментальное  настроение (16 дисков).</w:t>
            </w:r>
          </w:p>
        </w:tc>
      </w:tr>
      <w:tr w:rsidR="009967E8" w:rsidTr="002A6228">
        <w:tc>
          <w:tcPr>
            <w:tcW w:w="4644" w:type="dxa"/>
          </w:tcPr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Тематические и контрольные тесты.</w:t>
            </w:r>
          </w:p>
        </w:tc>
        <w:tc>
          <w:tcPr>
            <w:tcW w:w="11276" w:type="dxa"/>
          </w:tcPr>
          <w:p w:rsidR="009967E8" w:rsidRDefault="009967E8" w:rsidP="0099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Тесты по всем разделам: Пение, Слушание, Музыкальная грамота.</w:t>
            </w:r>
          </w:p>
        </w:tc>
      </w:tr>
      <w:tr w:rsidR="009967E8" w:rsidTr="002A6228">
        <w:tc>
          <w:tcPr>
            <w:tcW w:w="4644" w:type="dxa"/>
          </w:tcPr>
          <w:p w:rsidR="009967E8" w:rsidRDefault="009967E8" w:rsidP="00EB5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Учебные презентации:</w:t>
            </w:r>
          </w:p>
        </w:tc>
        <w:tc>
          <w:tcPr>
            <w:tcW w:w="11276" w:type="dxa"/>
          </w:tcPr>
          <w:p w:rsidR="009967E8" w:rsidRPr="008C50AE" w:rsidRDefault="009967E8" w:rsidP="0038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2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класс: </w:t>
            </w:r>
            <w:r w:rsidR="008C50AE">
              <w:rPr>
                <w:rFonts w:ascii="Times New Roman" w:hAnsi="Times New Roman" w:cs="Times New Roman"/>
                <w:sz w:val="24"/>
                <w:szCs w:val="24"/>
              </w:rPr>
              <w:t>«Чудная пора», Чайковский «Времена года», «Музыкальная грамота», Чайковский «Щелкунчик», «Ворона», «Инструменты симфонического оркестра», «Непогода», «Это моя семья», «Сороконожка», «Песенка о смешном человечке», «Кручу, кручу», «День рожденья», «Баллада о солдате», «Моя Россия», «Александра», «Родные места», «Дети войны», «Наш сосед», «Чёрный кот», «Музыкальные кроссворды».</w:t>
            </w:r>
          </w:p>
        </w:tc>
      </w:tr>
    </w:tbl>
    <w:p w:rsidR="00D5186A" w:rsidRDefault="00D5186A" w:rsidP="003434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6228" w:rsidRDefault="002A6228" w:rsidP="008D26AA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Планируемые результаты изучения музыки в 6-ом классе.</w:t>
      </w:r>
    </w:p>
    <w:tbl>
      <w:tblPr>
        <w:tblStyle w:val="a5"/>
        <w:tblW w:w="0" w:type="auto"/>
        <w:tblLook w:val="04A0"/>
      </w:tblPr>
      <w:tblGrid>
        <w:gridCol w:w="4644"/>
        <w:gridCol w:w="11276"/>
      </w:tblGrid>
      <w:tr w:rsidR="002A6228" w:rsidTr="00E963D4">
        <w:tc>
          <w:tcPr>
            <w:tcW w:w="4644" w:type="dxa"/>
          </w:tcPr>
          <w:p w:rsidR="002A6228" w:rsidRDefault="0034349E" w:rsidP="00343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Должны знать:</w:t>
            </w:r>
          </w:p>
        </w:tc>
        <w:tc>
          <w:tcPr>
            <w:tcW w:w="11276" w:type="dxa"/>
          </w:tcPr>
          <w:p w:rsidR="002A6228" w:rsidRDefault="0034349E" w:rsidP="003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Несколько песен и самостоятельно исполнять их;</w:t>
            </w:r>
          </w:p>
          <w:p w:rsidR="0034349E" w:rsidRDefault="0034349E" w:rsidP="003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Музыкальные профессии, специальности;</w:t>
            </w:r>
          </w:p>
          <w:p w:rsidR="0034349E" w:rsidRPr="0034349E" w:rsidRDefault="0034349E" w:rsidP="003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Инструменты симфонического оркестра и их звучание: духовые деревянные (гобой, кларнет, фагот); духовые медные (туба, тромбон, валторна); ударные (литавры, треугольник, тарелки, бубен, ксилофон, кастаньеты); струнные инструменты.</w:t>
            </w:r>
          </w:p>
        </w:tc>
      </w:tr>
      <w:tr w:rsidR="002A6228" w:rsidTr="00E963D4">
        <w:tc>
          <w:tcPr>
            <w:tcW w:w="4644" w:type="dxa"/>
          </w:tcPr>
          <w:p w:rsidR="002A6228" w:rsidRDefault="0034349E" w:rsidP="00343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Должны уметь:</w:t>
            </w:r>
          </w:p>
        </w:tc>
        <w:tc>
          <w:tcPr>
            <w:tcW w:w="11276" w:type="dxa"/>
          </w:tcPr>
          <w:p w:rsidR="002A6228" w:rsidRDefault="0034349E" w:rsidP="003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Самостоятельно заниматься музыкальной деятельностью;</w:t>
            </w:r>
          </w:p>
          <w:p w:rsidR="0034349E" w:rsidRDefault="0034349E" w:rsidP="003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Сдерживать эмоционально-поведенческие отклонения на занятиях музыкой и во время концертных выступлений;</w:t>
            </w:r>
          </w:p>
          <w:p w:rsidR="0034349E" w:rsidRPr="0034349E" w:rsidRDefault="0034349E" w:rsidP="0034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Инсценировать песни.</w:t>
            </w:r>
          </w:p>
        </w:tc>
      </w:tr>
    </w:tbl>
    <w:p w:rsidR="002A6228" w:rsidRDefault="002A6228" w:rsidP="008D26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A6228" w:rsidSect="00A965EA">
      <w:pgSz w:w="16838" w:h="11906" w:orient="landscape"/>
      <w:pgMar w:top="567" w:right="567" w:bottom="567" w:left="567" w:header="709" w:footer="709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0C" w:rsidRDefault="00A9090C" w:rsidP="00157662">
      <w:pPr>
        <w:spacing w:after="0" w:line="240" w:lineRule="auto"/>
      </w:pPr>
      <w:r>
        <w:separator/>
      </w:r>
    </w:p>
  </w:endnote>
  <w:endnote w:type="continuationSeparator" w:id="1">
    <w:p w:rsidR="00A9090C" w:rsidRDefault="00A9090C" w:rsidP="001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0C" w:rsidRDefault="00A9090C" w:rsidP="00157662">
      <w:pPr>
        <w:spacing w:after="0" w:line="240" w:lineRule="auto"/>
      </w:pPr>
      <w:r>
        <w:separator/>
      </w:r>
    </w:p>
  </w:footnote>
  <w:footnote w:type="continuationSeparator" w:id="1">
    <w:p w:rsidR="00A9090C" w:rsidRDefault="00A9090C" w:rsidP="0015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4FB4"/>
    <w:multiLevelType w:val="hybridMultilevel"/>
    <w:tmpl w:val="29BEE3E2"/>
    <w:lvl w:ilvl="0" w:tplc="B55897E8"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5EA"/>
    <w:rsid w:val="00003241"/>
    <w:rsid w:val="000678BE"/>
    <w:rsid w:val="00077162"/>
    <w:rsid w:val="000A5126"/>
    <w:rsid w:val="00157662"/>
    <w:rsid w:val="001A7D2F"/>
    <w:rsid w:val="001B58C8"/>
    <w:rsid w:val="001D11E1"/>
    <w:rsid w:val="002A6228"/>
    <w:rsid w:val="002B78E0"/>
    <w:rsid w:val="0034349E"/>
    <w:rsid w:val="003843E3"/>
    <w:rsid w:val="003A0019"/>
    <w:rsid w:val="003C6C96"/>
    <w:rsid w:val="003E67FF"/>
    <w:rsid w:val="003F4AD1"/>
    <w:rsid w:val="00483C46"/>
    <w:rsid w:val="005D7A8F"/>
    <w:rsid w:val="006011B9"/>
    <w:rsid w:val="006827A5"/>
    <w:rsid w:val="00767A18"/>
    <w:rsid w:val="007923AC"/>
    <w:rsid w:val="008420A9"/>
    <w:rsid w:val="0087502B"/>
    <w:rsid w:val="008B77A6"/>
    <w:rsid w:val="008C50AE"/>
    <w:rsid w:val="008D26AA"/>
    <w:rsid w:val="0090601F"/>
    <w:rsid w:val="00906240"/>
    <w:rsid w:val="0094078E"/>
    <w:rsid w:val="00951543"/>
    <w:rsid w:val="009967E8"/>
    <w:rsid w:val="009A094B"/>
    <w:rsid w:val="009E41D4"/>
    <w:rsid w:val="00A4592E"/>
    <w:rsid w:val="00A9090C"/>
    <w:rsid w:val="00A965EA"/>
    <w:rsid w:val="00AC36D1"/>
    <w:rsid w:val="00B650D0"/>
    <w:rsid w:val="00BB517F"/>
    <w:rsid w:val="00BB6D9D"/>
    <w:rsid w:val="00C030AA"/>
    <w:rsid w:val="00C050CE"/>
    <w:rsid w:val="00D5186A"/>
    <w:rsid w:val="00D96D25"/>
    <w:rsid w:val="00DC1E8B"/>
    <w:rsid w:val="00E23ED3"/>
    <w:rsid w:val="00E347A1"/>
    <w:rsid w:val="00E83005"/>
    <w:rsid w:val="00E963D4"/>
    <w:rsid w:val="00EB0F65"/>
    <w:rsid w:val="00EB519F"/>
    <w:rsid w:val="00EB61B4"/>
    <w:rsid w:val="00EC4B0F"/>
    <w:rsid w:val="00F34811"/>
    <w:rsid w:val="00F45013"/>
    <w:rsid w:val="00FB303D"/>
    <w:rsid w:val="00FC1DD7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5E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A965EA"/>
    <w:pPr>
      <w:ind w:left="720"/>
      <w:contextualSpacing/>
    </w:pPr>
  </w:style>
  <w:style w:type="table" w:styleId="a5">
    <w:name w:val="Table Grid"/>
    <w:basedOn w:val="a1"/>
    <w:uiPriority w:val="59"/>
    <w:rsid w:val="00EB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5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662"/>
  </w:style>
  <w:style w:type="paragraph" w:styleId="a8">
    <w:name w:val="footer"/>
    <w:basedOn w:val="a"/>
    <w:link w:val="a9"/>
    <w:uiPriority w:val="99"/>
    <w:semiHidden/>
    <w:unhideWhenUsed/>
    <w:rsid w:val="0015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2016-09-12T09:47:00Z</cp:lastPrinted>
  <dcterms:created xsi:type="dcterms:W3CDTF">2015-02-17T08:49:00Z</dcterms:created>
  <dcterms:modified xsi:type="dcterms:W3CDTF">2018-09-22T10:43:00Z</dcterms:modified>
</cp:coreProperties>
</file>