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E8C" w:rsidRPr="00991006" w:rsidRDefault="00C91E8C" w:rsidP="00991006">
      <w:pPr>
        <w:spacing w:after="0"/>
        <w:rPr>
          <w:rFonts w:ascii="Times New Roman" w:hAnsi="Times New Roman" w:cs="Times New Roman"/>
          <w:b/>
        </w:rPr>
      </w:pPr>
    </w:p>
    <w:p w:rsidR="00C91E8C" w:rsidRPr="00991006" w:rsidRDefault="00C91E8C" w:rsidP="00991006">
      <w:pPr>
        <w:spacing w:after="0"/>
        <w:ind w:left="360"/>
        <w:rPr>
          <w:rFonts w:ascii="Times New Roman" w:hAnsi="Times New Roman" w:cs="Times New Roman"/>
        </w:rPr>
      </w:pPr>
    </w:p>
    <w:p w:rsidR="00D57232" w:rsidRPr="005D441A" w:rsidRDefault="00214ED9" w:rsidP="00214E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57232" w:rsidRPr="005D441A">
        <w:rPr>
          <w:rFonts w:ascii="Times New Roman" w:eastAsia="Times New Roman" w:hAnsi="Times New Roman" w:cs="Times New Roman"/>
          <w:b/>
          <w:bCs/>
          <w:color w:val="1C1C1C"/>
          <w:sz w:val="56"/>
          <w:szCs w:val="56"/>
          <w:lang w:eastAsia="ru-RU"/>
        </w:rPr>
        <w:t>Адаптированная рабочая программа по предмет</w:t>
      </w:r>
      <w:proofErr w:type="gramStart"/>
      <w:r w:rsidR="00D57232" w:rsidRPr="005D441A">
        <w:rPr>
          <w:rFonts w:ascii="Times New Roman" w:eastAsia="Times New Roman" w:hAnsi="Times New Roman" w:cs="Times New Roman"/>
          <w:b/>
          <w:bCs/>
          <w:color w:val="1C1C1C"/>
          <w:sz w:val="56"/>
          <w:szCs w:val="56"/>
          <w:lang w:eastAsia="ru-RU"/>
        </w:rPr>
        <w:t>у</w:t>
      </w:r>
      <w:r w:rsidRPr="005D441A">
        <w:rPr>
          <w:rFonts w:ascii="Times New Roman" w:eastAsia="Times New Roman" w:hAnsi="Times New Roman" w:cs="Times New Roman"/>
          <w:b/>
          <w:bCs/>
          <w:color w:val="1C1C1C"/>
          <w:sz w:val="56"/>
          <w:szCs w:val="56"/>
          <w:lang w:eastAsia="ru-RU"/>
        </w:rPr>
        <w:t>-</w:t>
      </w:r>
      <w:proofErr w:type="gramEnd"/>
      <w:r w:rsidR="00D57232" w:rsidRPr="005D441A">
        <w:rPr>
          <w:rFonts w:ascii="Times New Roman" w:eastAsia="Times New Roman" w:hAnsi="Times New Roman" w:cs="Times New Roman"/>
          <w:b/>
          <w:bCs/>
          <w:color w:val="1C1C1C"/>
          <w:sz w:val="56"/>
          <w:szCs w:val="56"/>
          <w:lang w:eastAsia="ru-RU"/>
        </w:rPr>
        <w:t xml:space="preserve"> Музыка</w:t>
      </w:r>
    </w:p>
    <w:p w:rsidR="00D57232" w:rsidRPr="005D441A" w:rsidRDefault="00D57232" w:rsidP="00960F93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D441A">
        <w:rPr>
          <w:rFonts w:ascii="Times New Roman" w:eastAsia="Times New Roman" w:hAnsi="Times New Roman" w:cs="Times New Roman"/>
          <w:b/>
          <w:bCs/>
          <w:color w:val="1C1C1C"/>
          <w:sz w:val="56"/>
          <w:szCs w:val="56"/>
          <w:lang w:eastAsia="ru-RU"/>
        </w:rPr>
        <w:t xml:space="preserve">для учащихся </w:t>
      </w:r>
      <w:r w:rsidR="00960F93" w:rsidRPr="005D441A">
        <w:rPr>
          <w:rFonts w:ascii="Times New Roman" w:eastAsia="Times New Roman" w:hAnsi="Times New Roman" w:cs="Times New Roman"/>
          <w:b/>
          <w:bCs/>
          <w:color w:val="1C1C1C"/>
          <w:sz w:val="56"/>
          <w:szCs w:val="56"/>
          <w:lang w:eastAsia="ru-RU"/>
        </w:rPr>
        <w:t xml:space="preserve"> с</w:t>
      </w:r>
      <w:r w:rsidR="00960F93" w:rsidRPr="005D441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="00960F93" w:rsidRPr="005D441A">
        <w:rPr>
          <w:rFonts w:ascii="Times New Roman" w:eastAsia="Times New Roman" w:hAnsi="Times New Roman" w:cs="Times New Roman"/>
          <w:b/>
          <w:bCs/>
          <w:color w:val="1C1C1C"/>
          <w:sz w:val="56"/>
          <w:szCs w:val="56"/>
          <w:lang w:eastAsia="ru-RU"/>
        </w:rPr>
        <w:t>ограниченными  возможностями</w:t>
      </w:r>
      <w:r w:rsidRPr="005D441A">
        <w:rPr>
          <w:rFonts w:ascii="Times New Roman" w:eastAsia="Times New Roman" w:hAnsi="Times New Roman" w:cs="Times New Roman"/>
          <w:b/>
          <w:bCs/>
          <w:color w:val="1C1C1C"/>
          <w:sz w:val="56"/>
          <w:szCs w:val="56"/>
          <w:lang w:eastAsia="ru-RU"/>
        </w:rPr>
        <w:t xml:space="preserve"> здоровья </w:t>
      </w:r>
      <w:r w:rsidR="00965182">
        <w:rPr>
          <w:rFonts w:ascii="Times New Roman" w:eastAsia="Times New Roman" w:hAnsi="Times New Roman" w:cs="Times New Roman"/>
          <w:b/>
          <w:bCs/>
          <w:color w:val="1C1C1C"/>
          <w:sz w:val="56"/>
          <w:szCs w:val="56"/>
          <w:lang w:eastAsia="ru-RU"/>
        </w:rPr>
        <w:t>(ОВЗ)</w:t>
      </w:r>
    </w:p>
    <w:p w:rsidR="005D441A" w:rsidRPr="005D441A" w:rsidRDefault="005D441A" w:rsidP="00960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56"/>
          <w:szCs w:val="56"/>
          <w:lang w:eastAsia="ru-RU"/>
        </w:rPr>
      </w:pPr>
      <w:r w:rsidRPr="005D441A">
        <w:rPr>
          <w:rFonts w:ascii="Times New Roman" w:eastAsia="Times New Roman" w:hAnsi="Times New Roman" w:cs="Times New Roman"/>
          <w:b/>
          <w:bCs/>
          <w:color w:val="1C1C1C"/>
          <w:sz w:val="56"/>
          <w:szCs w:val="56"/>
          <w:lang w:eastAsia="ru-RU"/>
        </w:rPr>
        <w:t xml:space="preserve">                                        </w:t>
      </w:r>
    </w:p>
    <w:p w:rsidR="005D441A" w:rsidRPr="005D441A" w:rsidRDefault="005D441A" w:rsidP="00960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56"/>
          <w:szCs w:val="56"/>
          <w:lang w:eastAsia="ru-RU"/>
        </w:rPr>
      </w:pPr>
    </w:p>
    <w:p w:rsidR="00D57232" w:rsidRPr="005D441A" w:rsidRDefault="005D441A" w:rsidP="00960F93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D441A">
        <w:rPr>
          <w:rFonts w:ascii="Times New Roman" w:eastAsia="Times New Roman" w:hAnsi="Times New Roman" w:cs="Times New Roman"/>
          <w:b/>
          <w:bCs/>
          <w:color w:val="1C1C1C"/>
          <w:sz w:val="56"/>
          <w:szCs w:val="56"/>
          <w:lang w:eastAsia="ru-RU"/>
        </w:rPr>
        <w:t xml:space="preserve">                 </w:t>
      </w:r>
      <w:r w:rsidR="00D57232" w:rsidRPr="005D441A">
        <w:rPr>
          <w:rFonts w:ascii="Times New Roman" w:eastAsia="Times New Roman" w:hAnsi="Times New Roman" w:cs="Times New Roman"/>
          <w:b/>
          <w:bCs/>
          <w:color w:val="1C1C1C"/>
          <w:sz w:val="56"/>
          <w:szCs w:val="56"/>
          <w:lang w:eastAsia="ru-RU"/>
        </w:rPr>
        <w:t xml:space="preserve">5 </w:t>
      </w:r>
      <w:r w:rsidR="008B629A">
        <w:rPr>
          <w:rFonts w:ascii="Times New Roman" w:eastAsia="Times New Roman" w:hAnsi="Times New Roman" w:cs="Times New Roman"/>
          <w:b/>
          <w:bCs/>
          <w:color w:val="1C1C1C"/>
          <w:sz w:val="56"/>
          <w:szCs w:val="56"/>
          <w:lang w:eastAsia="ru-RU"/>
        </w:rPr>
        <w:t xml:space="preserve">–в </w:t>
      </w:r>
      <w:r w:rsidR="00D57232" w:rsidRPr="005D441A">
        <w:rPr>
          <w:rFonts w:ascii="Times New Roman" w:eastAsia="Times New Roman" w:hAnsi="Times New Roman" w:cs="Times New Roman"/>
          <w:b/>
          <w:bCs/>
          <w:color w:val="1C1C1C"/>
          <w:sz w:val="56"/>
          <w:szCs w:val="56"/>
          <w:lang w:eastAsia="ru-RU"/>
        </w:rPr>
        <w:t xml:space="preserve">класс </w:t>
      </w:r>
    </w:p>
    <w:p w:rsidR="00D57232" w:rsidRPr="005D441A" w:rsidRDefault="00D57232" w:rsidP="0099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57232" w:rsidRPr="005D441A" w:rsidRDefault="00D57232" w:rsidP="0099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57232" w:rsidRPr="00991006" w:rsidRDefault="00D57232" w:rsidP="0099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D57232" w:rsidP="0099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D57232" w:rsidP="0099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D57232" w:rsidP="0099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E8C" w:rsidRPr="00991006" w:rsidRDefault="00C91E8C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E8C" w:rsidRPr="00991006" w:rsidRDefault="00C91E8C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006" w:rsidRDefault="00C91E8C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991006" w:rsidRDefault="00991006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006" w:rsidRDefault="00991006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006" w:rsidRDefault="00991006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006" w:rsidRDefault="00991006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006" w:rsidRDefault="00991006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006" w:rsidRDefault="00991006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006" w:rsidRDefault="00991006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006" w:rsidRDefault="00991006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006" w:rsidRDefault="00991006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D9" w:rsidRDefault="00214ED9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F93" w:rsidRDefault="00214ED9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960F93" w:rsidRDefault="00960F93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F93" w:rsidRDefault="00960F93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1A" w:rsidRDefault="005D441A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1A" w:rsidRDefault="005D441A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1A" w:rsidRDefault="005D441A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1A" w:rsidRDefault="005D441A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F93" w:rsidRDefault="00960F93" w:rsidP="00960F93">
      <w:pPr>
        <w:spacing w:after="0" w:line="240" w:lineRule="auto"/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</w:t>
      </w:r>
      <w:r w:rsidR="005D441A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2018-2019</w:t>
      </w:r>
      <w:r w:rsidR="00D57232" w:rsidRPr="00214ED9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год</w:t>
      </w:r>
    </w:p>
    <w:p w:rsidR="00D57232" w:rsidRPr="00960F93" w:rsidRDefault="00960F93" w:rsidP="00960F93">
      <w:pPr>
        <w:spacing w:after="0" w:line="240" w:lineRule="auto"/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 xml:space="preserve">                                          </w:t>
      </w:r>
      <w:r w:rsidR="00D57232" w:rsidRPr="00991006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Пояснител</w:t>
      </w:r>
      <w:r w:rsidR="00C91E8C" w:rsidRPr="00991006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ь</w:t>
      </w:r>
      <w:r w:rsidR="00D57232" w:rsidRPr="00991006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ная записка</w:t>
      </w:r>
    </w:p>
    <w:p w:rsidR="00D57232" w:rsidRPr="00991006" w:rsidRDefault="00C91E8C" w:rsidP="00991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7232"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по предмету «Музыка» для 5 класса, в котором обучаются дети, имеющие ограниченные возможности здоровья, составлена на основе:</w:t>
      </w:r>
    </w:p>
    <w:p w:rsidR="00D57232" w:rsidRPr="00991006" w:rsidRDefault="00D57232" w:rsidP="00FA4E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ООО (Приказ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декабря 2010 г. № 1897).</w:t>
      </w:r>
    </w:p>
    <w:p w:rsidR="00D57232" w:rsidRPr="00991006" w:rsidRDefault="00D57232" w:rsidP="00FA4E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основного общего образования (</w:t>
      </w: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</w:t>
      </w:r>
      <w:r w:rsidR="00C91E8C"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 образованию, протокол № 4 от 28.08.2016 г)</w:t>
      </w:r>
    </w:p>
    <w:p w:rsidR="00D57232" w:rsidRPr="00991006" w:rsidRDefault="00D57232" w:rsidP="00FA4E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Примерных программ по учебным предметам (издательство «Просвещение», 2011 г.) </w:t>
      </w:r>
    </w:p>
    <w:p w:rsidR="00D57232" w:rsidRPr="00991006" w:rsidRDefault="00214ED9" w:rsidP="00FA4E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D57232"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«Музыка» для 5-7 классов образовательных учреждений, разработанной авторами Г.П. Сергеевой и Е.Д. Критской к учебно-методическому комплексу «Музыка» издательства «Просвещение».</w:t>
      </w:r>
    </w:p>
    <w:p w:rsidR="00C91E8C" w:rsidRPr="00991006" w:rsidRDefault="005D441A" w:rsidP="00FA4E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D57232" w:rsidRPr="00991006" w:rsidRDefault="00214ED9" w:rsidP="00FA4E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0A5196"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</w:t>
      </w:r>
      <w:proofErr w:type="gramStart"/>
      <w:r w:rsidR="005D44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spellStart"/>
      <w:r w:rsidR="005D44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D441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дрицкая</w:t>
      </w:r>
      <w:proofErr w:type="spellEnd"/>
      <w:r w:rsidR="005D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0A5196"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</w:t>
      </w:r>
      <w:r w:rsidR="00D57232"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7232"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="00D57232"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ориентирована на</w:t>
      </w: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учебники «Музыка. 5 класс», авторы Г.П. Сергеева, Е.Д. Критская (изд. «Просвещение», 2014 год.). Предполагается использование следующего учебно-методического комплекта: рабочие тетради, нотная хрестоматия, фонохрестоматия, методические рекомендации для учителя под редакцией Г.П. Сергеевой, Е.Д. Критской.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отражает содержание обучения предмету «Музыка» с учетом особых образовательных потребностей обучающихся с нарушениями опорно-двигательного аппарата и задержкой психического развития.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proofErr w:type="gramStart"/>
      <w:r w:rsidRPr="00991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991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ЗПР </w:t>
      </w: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 следующие специфические образовательные потребности: </w:t>
      </w:r>
    </w:p>
    <w:p w:rsidR="00D57232" w:rsidRPr="00991006" w:rsidRDefault="00D57232" w:rsidP="00FA4E9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нейродинамики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процессов (быстрой истощаемости, низкой работоспособности, пониженного общего тонуса и др.); </w:t>
      </w:r>
    </w:p>
    <w:p w:rsidR="00D57232" w:rsidRPr="00991006" w:rsidRDefault="00D57232" w:rsidP="00FA4E9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 </w:t>
      </w:r>
      <w:proofErr w:type="gramEnd"/>
    </w:p>
    <w:p w:rsidR="00D57232" w:rsidRPr="00991006" w:rsidRDefault="00D57232" w:rsidP="00FA4E9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непрерывного </w:t>
      </w: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D57232" w:rsidRPr="00991006" w:rsidRDefault="00D57232" w:rsidP="00FA4E9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стимулирование познавательной активности, побуждение интереса к себе, окружающему предметному и социальному миру.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D57232" w:rsidP="0099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Общая характеристика курса</w:t>
      </w:r>
    </w:p>
    <w:p w:rsidR="00D57232" w:rsidRPr="00991006" w:rsidRDefault="00D57232" w:rsidP="00991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</w:t>
      </w: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интонационная природа музыкальных образов, приемы взаимодействия и развития различных образных сфер в музыкальном искусстве. Мир образов народной, религиозной, классической и современной музыки. Музыка в семье искусств.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деятельности, понимание значимости своей культуры в художественной картине мира.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предмета «Музыка» направлено </w:t>
      </w: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7232" w:rsidRPr="00991006" w:rsidRDefault="00D57232" w:rsidP="00FA4E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D57232" w:rsidRPr="00991006" w:rsidRDefault="00D57232" w:rsidP="00FA4E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D57232" w:rsidRPr="00991006" w:rsidRDefault="00D57232" w:rsidP="00FA4E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D57232" w:rsidRPr="00991006" w:rsidRDefault="00D57232" w:rsidP="00FA4E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D57232" w:rsidRPr="00991006" w:rsidRDefault="00D57232" w:rsidP="00FA4E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  <w:proofErr w:type="gramEnd"/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предметами: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«Литература», «Русский язык», «Изобразительное искусство», «История», «География», «Математика» и др.</w:t>
      </w:r>
    </w:p>
    <w:p w:rsidR="00D57232" w:rsidRPr="00991006" w:rsidRDefault="00D57232" w:rsidP="0099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D57232" w:rsidP="0099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Цель и задачи курса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Цель программы</w:t>
      </w: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– развитие музыкальной культуры школьников как неотъемлемой части духовной культуры.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Задачи:</w:t>
      </w:r>
    </w:p>
    <w:p w:rsidR="00D57232" w:rsidRPr="00991006" w:rsidRDefault="00D57232" w:rsidP="00FA4E9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lang w:eastAsia="ru-RU"/>
        </w:rPr>
        <w:t>развитие</w:t>
      </w:r>
      <w:r w:rsidRPr="009910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</w:t>
      </w: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D57232" w:rsidRPr="00991006" w:rsidRDefault="00D57232" w:rsidP="00FA4E9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lang w:eastAsia="ru-RU"/>
        </w:rPr>
        <w:t>освоение</w:t>
      </w: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музыкального искусства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D57232" w:rsidRPr="00991006" w:rsidRDefault="00D57232" w:rsidP="00FA4E9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lang w:eastAsia="ru-RU"/>
        </w:rPr>
        <w:lastRenderedPageBreak/>
        <w:t>овладение практическими умениями и навыками</w:t>
      </w: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музицировании</w:t>
      </w:r>
      <w:proofErr w:type="spellEnd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D57232" w:rsidRPr="00991006" w:rsidRDefault="00D57232" w:rsidP="00FA4E9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lang w:eastAsia="ru-RU"/>
        </w:rPr>
        <w:t>воспитание</w:t>
      </w: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слушательской</w:t>
      </w:r>
      <w:proofErr w:type="spellEnd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 исполнительской культуры учащихся.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Реализация данной программы опирается на следующие методические принципы:</w:t>
      </w:r>
    </w:p>
    <w:p w:rsidR="00D57232" w:rsidRPr="00991006" w:rsidRDefault="00D57232" w:rsidP="00FA4E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принцип художественного, нравственно-эстетического познания музыки;</w:t>
      </w:r>
    </w:p>
    <w:p w:rsidR="00D57232" w:rsidRPr="00991006" w:rsidRDefault="00D57232" w:rsidP="00FA4E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принцип увлечённости;</w:t>
      </w:r>
    </w:p>
    <w:p w:rsidR="00D57232" w:rsidRPr="00991006" w:rsidRDefault="00D57232" w:rsidP="00FA4E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принцип интонационно-стилевого постижения музыки;</w:t>
      </w:r>
    </w:p>
    <w:p w:rsidR="00D57232" w:rsidRPr="00991006" w:rsidRDefault="00D57232" w:rsidP="00FA4E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принцип триединства деятельности композитора-исполнителя-слушателя;</w:t>
      </w:r>
    </w:p>
    <w:p w:rsidR="00D57232" w:rsidRPr="00991006" w:rsidRDefault="00D57232" w:rsidP="00FA4E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принцип сходства и различия;</w:t>
      </w:r>
    </w:p>
    <w:p w:rsidR="00D57232" w:rsidRPr="00991006" w:rsidRDefault="00D57232" w:rsidP="00FA4E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принцип диалога культур.</w:t>
      </w:r>
    </w:p>
    <w:p w:rsidR="00D57232" w:rsidRPr="00991006" w:rsidRDefault="00D57232" w:rsidP="0099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D57232" w:rsidP="0099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Место в учебном плане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Российской Федерации и в соответствии учебным планом </w:t>
      </w:r>
      <w:r w:rsidR="005D44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БОУ «</w:t>
      </w:r>
      <w:proofErr w:type="spellStart"/>
      <w:r w:rsidR="005D44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Идрицкая</w:t>
      </w:r>
      <w:proofErr w:type="spellEnd"/>
      <w:r w:rsidR="005D44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СОШ»</w:t>
      </w: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для обязательного изучения музыки в 5 классе отводится 35 часов из расчёта 1 час в неделю, всего 105 часов в основной школе с 5 по 7 класс. Всего 34 урока в год при 1 уроке в неделю по базисному учебному плану. 35-й урок каждого учебного года выносится за рамки учебных часов и представляет собой заключительный урок года, интегрированный во внеурочную деятельность (урок-концерт, защита </w:t>
      </w:r>
      <w:proofErr w:type="spellStart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полихудожественных</w:t>
      </w:r>
      <w:proofErr w:type="spellEnd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проектов, творческая мастерская или др.).</w:t>
      </w:r>
    </w:p>
    <w:p w:rsidR="00D57232" w:rsidRPr="00991006" w:rsidRDefault="00D57232" w:rsidP="0099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D57232" w:rsidP="0099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Результаты освоения предмета</w:t>
      </w: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Личностные результаты:</w:t>
      </w:r>
    </w:p>
    <w:p w:rsidR="00D57232" w:rsidRPr="00991006" w:rsidRDefault="00D57232" w:rsidP="00FA4E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чувство гордости за свою Родину, знание культуры своего народа;</w:t>
      </w:r>
    </w:p>
    <w:p w:rsidR="00D57232" w:rsidRPr="00991006" w:rsidRDefault="00D57232" w:rsidP="00FA4E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ответственное отношение к учению, готовность и способность к саморазвитию и самообразованию на основе на основе мотивации к обучению;</w:t>
      </w:r>
    </w:p>
    <w:p w:rsidR="00D57232" w:rsidRPr="00991006" w:rsidRDefault="00D57232" w:rsidP="00FA4E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участие в общественной жизни школы в пределах возрастных компетенций с учётом региональных и этнокультурных особенностей;</w:t>
      </w:r>
    </w:p>
    <w:p w:rsidR="00D57232" w:rsidRPr="00991006" w:rsidRDefault="00D57232" w:rsidP="00FA4E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признание ценности жизни во всех её проявлениях и необходимости ответственного, бережного отношения к окружающей среде;</w:t>
      </w:r>
    </w:p>
    <w:p w:rsidR="00D57232" w:rsidRPr="00991006" w:rsidRDefault="00D57232" w:rsidP="00FA4E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принятие ценности семейной жизни, уважительное и заботливое отношение к членам своей семьи;</w:t>
      </w:r>
    </w:p>
    <w:p w:rsidR="00D57232" w:rsidRPr="00991006" w:rsidRDefault="00D57232" w:rsidP="00FA4E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уважительное отношение к иному мнению, истории и культуре других народов, готовность и способность вести диалог с другими людьми, понимать чувства других людей, уметь сопереживать им, обладать эмоциональной отзывчивостью;</w:t>
      </w:r>
    </w:p>
    <w:p w:rsidR="00D57232" w:rsidRPr="00991006" w:rsidRDefault="00D57232" w:rsidP="00FA4E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восприятие эстетических потребностей, ценностей и чувств, как результат освоения художественного наследия народов России и мира, как результат творческой деятельности музыкально-эстетического характера;</w:t>
      </w:r>
    </w:p>
    <w:p w:rsidR="00D57232" w:rsidRPr="00991006" w:rsidRDefault="00D57232" w:rsidP="00FA4E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приобретение целостного, социально-ориентировочного взгляда на мир в его органичном единстве и разнообразии природы, народов, культур и религий.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10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Метапредметные</w:t>
      </w:r>
      <w:proofErr w:type="spellEnd"/>
      <w:r w:rsidRPr="009910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результаты:</w:t>
      </w:r>
    </w:p>
    <w:p w:rsidR="00D57232" w:rsidRPr="00991006" w:rsidRDefault="00D57232" w:rsidP="00FA4E9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D57232" w:rsidRPr="00991006" w:rsidRDefault="00D57232" w:rsidP="00FA4E9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умение самостоятельно планировать пути достижении цели;</w:t>
      </w:r>
    </w:p>
    <w:p w:rsidR="00D57232" w:rsidRPr="00991006" w:rsidRDefault="00D57232" w:rsidP="00FA4E9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умение анализировать собственную учебную деятельность, адекватно оценивать правильность, или ошибочность выполнения учебной задачи;</w:t>
      </w:r>
    </w:p>
    <w:p w:rsidR="00D57232" w:rsidRPr="00991006" w:rsidRDefault="00D57232" w:rsidP="00FA4E9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умение определять понятия, устанавливать аналогии, размышлять, делать выводы;</w:t>
      </w:r>
    </w:p>
    <w:p w:rsidR="00D57232" w:rsidRPr="00991006" w:rsidRDefault="00D57232" w:rsidP="00FA4E9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осуществлять смысловое чтение текстов различных стилей и жанров;</w:t>
      </w:r>
    </w:p>
    <w:p w:rsidR="00D57232" w:rsidRPr="00991006" w:rsidRDefault="00D57232" w:rsidP="00FA4E9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D57232" w:rsidRPr="00991006" w:rsidRDefault="00D57232" w:rsidP="00FA4E9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умение организовывать учебное сотрудничество в ходе реализации коллективно творческих проектов и в процессе решения различных музыкально-творческих задач;</w:t>
      </w:r>
    </w:p>
    <w:p w:rsidR="00D57232" w:rsidRPr="00991006" w:rsidRDefault="00D57232" w:rsidP="00FA4E9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стремление к самостоятельному общению с искусством и художественному самообразованию;</w:t>
      </w:r>
    </w:p>
    <w:p w:rsidR="00D57232" w:rsidRPr="00991006" w:rsidRDefault="00D57232" w:rsidP="00FA4E9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Предметные результаты:</w:t>
      </w:r>
    </w:p>
    <w:p w:rsidR="00D57232" w:rsidRPr="00991006" w:rsidRDefault="00D57232" w:rsidP="00FA4E9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сформированность</w:t>
      </w:r>
      <w:proofErr w:type="spellEnd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основ музыкальной культуры школьника, как неотъемлемой части его общей духовной культуры;</w:t>
      </w:r>
    </w:p>
    <w:p w:rsidR="00D57232" w:rsidRPr="00991006" w:rsidRDefault="00D57232" w:rsidP="00FA4E9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сформированность</w:t>
      </w:r>
      <w:proofErr w:type="spellEnd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потребности в общении с музыкой для дальнейшего духовно-нравственного развития, самообразования, осознания роли музыки в жизни отдельного человека и общества, а также в развитии мировой культуры;</w:t>
      </w:r>
    </w:p>
    <w:p w:rsidR="00D57232" w:rsidRPr="00991006" w:rsidRDefault="00D57232" w:rsidP="00FA4E9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развитие музыкальной памяти и слуха, а также образного, ассоциативного мышления,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D57232" w:rsidRPr="00991006" w:rsidRDefault="00D57232" w:rsidP="00FA4E9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сформированность</w:t>
      </w:r>
      <w:proofErr w:type="spellEnd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мотивационной направленности на продуктивную музыкально-творческую деятельность;</w:t>
      </w:r>
    </w:p>
    <w:p w:rsidR="00D57232" w:rsidRPr="00991006" w:rsidRDefault="00D57232" w:rsidP="00FA4E9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воспитание эстетического отношения к миру, критического восприятия музыкальной информации, развитие творческих способностей;</w:t>
      </w:r>
    </w:p>
    <w:p w:rsidR="00D57232" w:rsidRPr="00991006" w:rsidRDefault="00D57232" w:rsidP="00FA4E9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расширение музыкального и общего культурного кругозора; воспитание музыкального вкуса, устойчивого интереса к классическому и современному музыкальному наследию;</w:t>
      </w:r>
    </w:p>
    <w:p w:rsidR="00D57232" w:rsidRPr="00991006" w:rsidRDefault="00D57232" w:rsidP="00FA4E9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овладение основами музыкальной грамотности, способностью эмоционально воспринимать музыку, как живое,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D57232" w:rsidRPr="00991006" w:rsidRDefault="00D57232" w:rsidP="00FA4E9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приобретение устойчивых навыков целенаправленной и содержательной музыкально-учебной деятельности, включая информационно-коммуникативные технологии;</w:t>
      </w:r>
    </w:p>
    <w:p w:rsidR="00D57232" w:rsidRPr="00991006" w:rsidRDefault="00D57232" w:rsidP="00FA4E9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понятие сотрудничества в ходе реализации коллективных творческих проектов и в процессе решения различных музыкально-творческих задач.</w:t>
      </w:r>
    </w:p>
    <w:p w:rsidR="00D57232" w:rsidRPr="00991006" w:rsidRDefault="00D57232" w:rsidP="0099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D57232" w:rsidP="0099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Используемые технологии в преподавании предмета «Музыка»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основным функциональным ограничениям у лиц с </w:t>
      </w:r>
      <w:r w:rsidRPr="0099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нарушениями функций опорно-двигательного аппарата </w:t>
      </w:r>
      <w:r w:rsidRPr="0099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отнести трудность или невозможность выполнения мелких и точных движений; недостаточность контроля и координации произвольных движений; недостаточность вспомогательных функций рук; синхронизации движений, зрительно-моторной координации рук; ограничение подвижности, недостаточный объем и сила движений, быстрая утомляемость.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с ОВЗ</w:t>
      </w: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 различные нарушения памяти, в первую очередь малый объем и прочность. Для улучшения запоминания необходимо акцентировать внимание обучающегося на материале; использовать "включение" различных видов памяти через различные виды учебной деятельности: слушание (включение видео уроков, видео экспериментов), чтение (фрагмент параграфа, дополнительной литературы), запись (в рабочих тетрадях либо в тетрадях на печатной основе), наблюдение.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решении тренировочных за​дач используются памятки (карточки помощницы, сигнальные карточки). </w:t>
      </w:r>
      <w:proofErr w:type="gramEnd"/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</w:t>
      </w: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используются все виды повторения:</w:t>
      </w:r>
    </w:p>
    <w:p w:rsidR="00D57232" w:rsidRPr="00991006" w:rsidRDefault="00D57232" w:rsidP="00FA4E9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начале года с целью восстановления знаний в памяти учащихся после длительного повторения);</w:t>
      </w:r>
    </w:p>
    <w:p w:rsidR="00D57232" w:rsidRPr="00991006" w:rsidRDefault="00D57232" w:rsidP="00FA4E9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повторение (повторение на каждом уроке основных элементов материала предыдущего для того, чтобы зафиксировать их в долговременной памяти, а также ранее изученного материала, необходимого для восприятия нового); Таблицы с пропусками...</w:t>
      </w:r>
    </w:p>
    <w:p w:rsidR="00D57232" w:rsidRPr="00991006" w:rsidRDefault="00D57232" w:rsidP="00FA4E9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повторение (повторение, проводимое на определенных этапах изучения курса - это обобщающее повторение, организуемое после изучения определенной темы, а также повторение, проводимое на заключительном этапе изучения материала раздела курса);</w:t>
      </w:r>
    </w:p>
    <w:p w:rsidR="00D57232" w:rsidRPr="00991006" w:rsidRDefault="00D57232" w:rsidP="00FA4E9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конце учебного года).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данной программы на уроках музыки используются следующие передовые технологии и методики музыкального образования и воспитания:</w:t>
      </w:r>
    </w:p>
    <w:p w:rsidR="00D57232" w:rsidRPr="00991006" w:rsidRDefault="00D57232" w:rsidP="00FA4E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развития процессов восприятия и размышления о музыке.</w:t>
      </w:r>
    </w:p>
    <w:p w:rsidR="00D57232" w:rsidRPr="00991006" w:rsidRDefault="00D57232" w:rsidP="00FA4E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ассоциативно-образного мышления.</w:t>
      </w:r>
    </w:p>
    <w:p w:rsidR="00D57232" w:rsidRPr="00991006" w:rsidRDefault="00D57232" w:rsidP="00FA4E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формирования певческой культуры.</w:t>
      </w:r>
    </w:p>
    <w:p w:rsidR="00D57232" w:rsidRPr="00991006" w:rsidRDefault="00D57232" w:rsidP="00FA4E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</w:t>
      </w: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232" w:rsidRPr="00991006" w:rsidRDefault="00D57232" w:rsidP="00FA4E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использования УМК.</w:t>
      </w:r>
    </w:p>
    <w:p w:rsidR="00D57232" w:rsidRPr="00991006" w:rsidRDefault="00D57232" w:rsidP="00FA4E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проектно-исследовательской деятельности.</w:t>
      </w:r>
    </w:p>
    <w:p w:rsidR="00D57232" w:rsidRPr="00991006" w:rsidRDefault="00D57232" w:rsidP="00FA4E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становления ассоциативно-образного мышления </w:t>
      </w: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232" w:rsidRPr="00991006" w:rsidRDefault="00D57232" w:rsidP="00FA4E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использования учебно-методических комплектов в процессе обучения музыке.</w:t>
      </w:r>
    </w:p>
    <w:p w:rsidR="00D57232" w:rsidRPr="00991006" w:rsidRDefault="00D57232" w:rsidP="00FA4E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технологии.</w:t>
      </w:r>
    </w:p>
    <w:p w:rsidR="00D57232" w:rsidRPr="00991006" w:rsidRDefault="00D57232" w:rsidP="00FA4E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обучения, развития, воспитания.</w:t>
      </w:r>
    </w:p>
    <w:p w:rsidR="00D57232" w:rsidRPr="00991006" w:rsidRDefault="00D57232" w:rsidP="00FA4E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диагностики успешности развития музыкальной культуры </w:t>
      </w: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232" w:rsidRPr="00991006" w:rsidRDefault="00D57232" w:rsidP="00FA4E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технологии.</w:t>
      </w:r>
    </w:p>
    <w:p w:rsidR="00D57232" w:rsidRPr="00991006" w:rsidRDefault="00D57232" w:rsidP="00FA4E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методики: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«Познание музыки как воспитательная проблема» (автор – А.А.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Пиличяускас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Методика развития познавательных интересов на уроках музыки (автор – И.А.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Переверзева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школьниками курса «Музыка» поддерживается элементами дистанционного сопровождения (персональный сайт учителя музыки, электронный дневник).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D57232" w:rsidP="0099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контроля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программы применяются индивидуальные, групповые, и коллективные формы контроля. </w:t>
      </w:r>
      <w:r w:rsidRPr="0099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Входной, текущий, тематический и итоговый</w:t>
      </w:r>
      <w:r w:rsidRPr="00991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</w:t>
      </w: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форме </w:t>
      </w:r>
      <w:proofErr w:type="spellStart"/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экспресс-диагностики</w:t>
      </w:r>
      <w:proofErr w:type="spellEnd"/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опроса, тестов, диагностических заданий, творческих работ, мини-проектов, участия детей в концертах и музыкальных праздниках, а также в форме стандартизованного наблюдения.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Специальные условия</w:t>
      </w:r>
      <w:r w:rsidRPr="0099100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9910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проведения </w:t>
      </w:r>
      <w:r w:rsidRPr="0099100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текущей, промежуточной</w:t>
      </w:r>
      <w:r w:rsidRPr="009910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</w:t>
      </w:r>
      <w:r w:rsidRPr="0099100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итоговой</w:t>
      </w:r>
      <w:r w:rsidRPr="009910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99100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аттестации </w:t>
      </w:r>
      <w:proofErr w:type="gramStart"/>
      <w:r w:rsidRPr="009910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обучающихся</w:t>
      </w:r>
      <w:proofErr w:type="gramEnd"/>
      <w:r w:rsidRPr="009910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ЗПР включают:</w:t>
      </w:r>
    </w:p>
    <w:p w:rsidR="00D57232" w:rsidRPr="00991006" w:rsidRDefault="00D57232" w:rsidP="00FA4E9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 ЗПР;</w:t>
      </w:r>
    </w:p>
    <w:p w:rsidR="00D57232" w:rsidRPr="00991006" w:rsidRDefault="00D57232" w:rsidP="00FA4E9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мнестических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опор: наглядных схем, шаблонов общего хода выполнения заданий);</w:t>
      </w:r>
    </w:p>
    <w:p w:rsidR="00D57232" w:rsidRPr="00991006" w:rsidRDefault="00D57232" w:rsidP="00FA4E9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присутствие в начале работы этапа общей организации деятельности;</w:t>
      </w:r>
    </w:p>
    <w:p w:rsidR="00D57232" w:rsidRPr="00991006" w:rsidRDefault="00D57232" w:rsidP="00FA4E9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адаптирование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с учетом особых образовательных потребностей и индивидуальных трудностей обучающихся с  ЗПР: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упрощение формулировок по грамматическому и семантическому оформлению;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упрощение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многозвеньевой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поэтапность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пошаговость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выполнения задания;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D57232" w:rsidRPr="00991006" w:rsidRDefault="00D57232" w:rsidP="00FA4E9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адаптирование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трудностей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D57232" w:rsidRPr="00991006" w:rsidRDefault="00D57232" w:rsidP="00FA4E9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D57232" w:rsidRPr="00991006" w:rsidRDefault="00D57232" w:rsidP="00FA4E9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времени на выполнение заданий; </w:t>
      </w:r>
    </w:p>
    <w:p w:rsidR="00D57232" w:rsidRPr="00991006" w:rsidRDefault="00D57232" w:rsidP="00FA4E9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организации короткого перерыва (10-15 мин) при нарастании в поведении ребенка проявлений утомления, истощения.</w:t>
      </w:r>
    </w:p>
    <w:p w:rsidR="00D57232" w:rsidRPr="00991006" w:rsidRDefault="00D57232" w:rsidP="0099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Содержание программы</w:t>
      </w:r>
    </w:p>
    <w:p w:rsidR="000A5196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Основное содержание курса в программе представлено следующими содержательными линиями: </w:t>
      </w:r>
      <w:r w:rsidRPr="00991006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lang w:eastAsia="ru-RU"/>
        </w:rPr>
        <w:t xml:space="preserve">«Музыка, как вид искусства», «Народное музыкальное творчество», </w:t>
      </w:r>
      <w:r w:rsidRPr="0099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«Русская музыка от эпохи средневековья до рубежа XIX-ХХ вв.», «Зарубежная музыка от эпохи средневековья до рубежа XI</w:t>
      </w:r>
      <w:proofErr w:type="gramStart"/>
      <w:r w:rsidRPr="0099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proofErr w:type="gramEnd"/>
      <w:r w:rsidRPr="0099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-XХ вв.», «Русская и зарубежная музыкальная культура XX в.», «Современная музыкальная жизнь», «Значение музыки в жизни человека». </w:t>
      </w: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Эти содержательные линии имеют сквозное развитие и ориентированы на сохранение преемственности внутри курса музыки в основной школе.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«Музыка как вид искусства»</w:t>
      </w:r>
      <w:proofErr w:type="gramStart"/>
      <w:r w:rsidRPr="0099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двухчастная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трехчастная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вариации, рондо)</w:t>
      </w:r>
      <w:r w:rsidRPr="009910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возможности в воплощении и развитии музыкальных образов.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0A5196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«Народное музыкальное творчество»</w:t>
      </w:r>
      <w:proofErr w:type="gramStart"/>
      <w:r w:rsidRPr="0099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Различные исполнительские типы художественного общения (</w:t>
      </w: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соревновательное,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сказительное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). 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«Русская музыка от эпохи средневековья до рубежа XIX-ХХ вв</w:t>
      </w:r>
      <w:proofErr w:type="gramStart"/>
      <w:r w:rsidRPr="0099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.»</w:t>
      </w:r>
      <w:proofErr w:type="gramEnd"/>
      <w:r w:rsidRPr="0099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Древнерусская духовная музыка. Знаменный распев как основа древнерусской храмовой музыки. Обращение композиторов к народным истокам профессиональной музыки. Стилевые особенности в творчестве русских композиторов (М.И. Глинка, Н.А. Римский-Корсаков, </w:t>
      </w: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П.И. Чайковский, С.В. Рахманинов). Роль фольклора в становлении профессионального музыкального искусства. Духовная музыка русских композиторов. 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«Зарубежная музыка от эпохи средневековья до рубежа XIХ-XХ вв</w:t>
      </w:r>
      <w:proofErr w:type="gramStart"/>
      <w:r w:rsidRPr="0099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.»</w:t>
      </w:r>
      <w:proofErr w:type="gramEnd"/>
      <w:r w:rsidRPr="0099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жанры светской музыки (соната, симфония, камерно-инструментальная и вокальная музыка, опера, балет). 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«Русская и зарубежная музыкальная культура XX в</w:t>
      </w:r>
      <w:proofErr w:type="gramStart"/>
      <w:r w:rsidRPr="0099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.»</w:t>
      </w:r>
      <w:proofErr w:type="gramEnd"/>
      <w:r w:rsidRPr="0099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творчеством всемирно известных отечественных композиторов (С.С. Прокофьев, Г.В. Свиридов и др.</w:t>
      </w:r>
      <w:r w:rsidRPr="009910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композиторов ХХ столетия (К. Дебюсси и др.</w:t>
      </w:r>
      <w:r w:rsidRPr="009910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 стилей в отечественной и зарубежной музыке ХХ века (импрессионизм). Обобщенное представление о современной музыке, ее разнообразии и характерных признаках. Мюзикл. 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«Современная музыкальная жизнь»</w:t>
      </w:r>
      <w:proofErr w:type="gramStart"/>
      <w:r w:rsidRPr="0099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и зарубежных исполнителей классической музыки. Классическая музыка в современных обработках.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«Значение музыки в жизни человека»</w:t>
      </w:r>
      <w:proofErr w:type="gramStart"/>
      <w:r w:rsidRPr="0099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lang w:eastAsia="ru-RU"/>
        </w:rPr>
        <w:t>Структуру программы</w:t>
      </w: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составляют разделы, определяющие концентрический принцип построения. Названия разделов являются выражением художественно-педагогической идеи блока уроков, полугодия, года.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 5 классе обучающиеся постигают взаимосвязи между музыкой, литературой и изобразительным искусством.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Содержание программы «Музыка» для 5–7 классов раскрывается в учебных темах каждого полугодия. Эти темы, с одной стороны, ориентированы на изучение школьниками общих закономерностей музыкального искусства на разных этапах обучения музыке. С другой стороны они имеют обобщенный характер, что позволяет учителю на основе вариативного подхода определять ключевые моменты в формировании музыкальной культуры каждого конкретного класса и, в соответствии с этим, планировать содержание занятий.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Таким образом, темы разделов рабочей программы для 5 класса следующие: </w:t>
      </w:r>
      <w:r w:rsidRPr="00991006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lang w:eastAsia="ru-RU"/>
        </w:rPr>
        <w:t>«Музыка и литература» и</w:t>
      </w:r>
      <w:r w:rsidRPr="009910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</w:t>
      </w:r>
      <w:r w:rsidRPr="00991006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lang w:eastAsia="ru-RU"/>
        </w:rPr>
        <w:t>«Музыка и изобразительное искусство»</w:t>
      </w:r>
      <w:proofErr w:type="gramStart"/>
      <w:r w:rsidRPr="00991006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lang w:eastAsia="ru-RU"/>
        </w:rPr>
        <w:t>.</w:t>
      </w: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</w:t>
      </w:r>
      <w:proofErr w:type="gramEnd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аждая учебная тема программы раскрывается целым рядом художественно-педагогических идей. Соподчиненность содержательных линий программы 5–7 классов условно выявляется на двух уровнях: «горизонтальном» – освоение закономерностей музыки, музыкально-практическая и творческая деятельность школьников, и «вертикальном» – освоение духовно-нравственных ценностей музыкального искусства учащимися.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Содержание и тематика раздела «Музыка и литература</w:t>
      </w:r>
      <w:proofErr w:type="gramStart"/>
      <w:r w:rsidRPr="009910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»</w:t>
      </w: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</w:t>
      </w:r>
      <w:proofErr w:type="gramEnd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заимодействие музыки и литературы раскрывается на образцах вокальной музыки. </w:t>
      </w:r>
      <w:proofErr w:type="gramStart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Это</w:t>
      </w:r>
      <w:proofErr w:type="gramEnd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прежде всего такие жанры, в основе которых лежит поэзия, –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 Значимость музыки в жизни человека благодаря вдумчивому чтению литературных произведений, на страницах которых «звучит» музыка. Она нередко становится одним из действующих лиц сказки или народного сказания, рассказа или повести, древнего мифа или легенды. 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Что роднит музыку с литературой. Сюжеты, темы, образы искусства. Интонационные особенности языка народной, профессиональной, религиозной музыки (музыка русская и зарубежная, старинная и современная). Специфика средств художественной </w:t>
      </w: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 xml:space="preserve">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 Использование различных форм </w:t>
      </w:r>
      <w:proofErr w:type="spellStart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музицирования</w:t>
      </w:r>
      <w:proofErr w:type="spellEnd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 творческих заданий в освоении содержания музыкальных образов. Выявление общности и специфики жанров и выразительных средств музыки и литературы.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Содержание и тематика раздела «Музыка и изобразительное искусство</w:t>
      </w:r>
      <w:proofErr w:type="gramStart"/>
      <w:r w:rsidRPr="009910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»</w:t>
      </w: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</w:t>
      </w:r>
      <w:proofErr w:type="gramEnd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</w:t>
      </w:r>
      <w:proofErr w:type="gramStart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сств в хр</w:t>
      </w:r>
      <w:proofErr w:type="gramEnd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Исторические события, картины природы, разнообразные характеры, портреты людей в различных видах искусства. Образы музыки разных эпох в изобразительном искусстве. </w:t>
      </w:r>
      <w:proofErr w:type="gramStart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Небесное</w:t>
      </w:r>
      <w:proofErr w:type="gramEnd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 земное в звуках и красках. Исторические события в музыке: через прошлое к настоящему. Музыкальная живопись и живописная музыка. </w:t>
      </w:r>
      <w:proofErr w:type="spellStart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Колокольность</w:t>
      </w:r>
      <w:proofErr w:type="spellEnd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сочинения. Образы борьбы и 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 Использование различных форм </w:t>
      </w:r>
      <w:proofErr w:type="spellStart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музицирования</w:t>
      </w:r>
      <w:proofErr w:type="spellEnd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 творческих заданий в освоении содержания музыкальных образов.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0A5196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</w:t>
      </w:r>
      <w:r w:rsidR="00991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</w:t>
      </w:r>
      <w:r w:rsidR="00D57232" w:rsidRPr="00991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</w:t>
      </w:r>
    </w:p>
    <w:p w:rsidR="00D57232" w:rsidRPr="00991006" w:rsidRDefault="000A5196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24879"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232"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роднит музыку с литературой.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D57232" w:rsidP="00FA4E96">
      <w:pPr>
        <w:pStyle w:val="a8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</w:t>
      </w:r>
    </w:p>
    <w:p w:rsidR="00D57232" w:rsidRPr="00991006" w:rsidRDefault="00D57232" w:rsidP="00FA4E96">
      <w:pPr>
        <w:pStyle w:val="a8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коллективное размышление о музыке</w:t>
      </w:r>
    </w:p>
    <w:p w:rsidR="00D57232" w:rsidRPr="00991006" w:rsidRDefault="00D57232" w:rsidP="00FA4E96">
      <w:pPr>
        <w:pStyle w:val="a8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пение</w:t>
      </w:r>
    </w:p>
    <w:p w:rsidR="00D57232" w:rsidRPr="00991006" w:rsidRDefault="00D57232" w:rsidP="00FA4E96">
      <w:pPr>
        <w:pStyle w:val="a8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условное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</w:p>
    <w:p w:rsidR="00D57232" w:rsidRPr="00991006" w:rsidRDefault="00D57232" w:rsidP="00FA4E96">
      <w:pPr>
        <w:pStyle w:val="a8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инструментальное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</w:p>
    <w:p w:rsidR="00D57232" w:rsidRPr="00991006" w:rsidRDefault="00D57232" w:rsidP="00FA4E96">
      <w:pPr>
        <w:pStyle w:val="a8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движения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A5196" w:rsidRPr="00991006" w:rsidRDefault="00D57232" w:rsidP="00FA4E9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Вокальная музыка</w:t>
      </w: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196" w:rsidRPr="00991006" w:rsidRDefault="000A5196" w:rsidP="00FA4E96">
      <w:pPr>
        <w:pStyle w:val="a8"/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</w:t>
      </w:r>
    </w:p>
    <w:p w:rsidR="000A5196" w:rsidRPr="00991006" w:rsidRDefault="00D57232" w:rsidP="00FA4E96">
      <w:pPr>
        <w:pStyle w:val="a8"/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пение</w:t>
      </w:r>
    </w:p>
    <w:p w:rsidR="000A5196" w:rsidRPr="00991006" w:rsidRDefault="00C24879" w:rsidP="00FA4E96">
      <w:pPr>
        <w:pStyle w:val="a8"/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инструментальное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</w:t>
      </w:r>
      <w:r w:rsidR="00D57232"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</w:p>
    <w:p w:rsidR="000A5196" w:rsidRPr="00991006" w:rsidRDefault="00D57232" w:rsidP="00FA4E96">
      <w:pPr>
        <w:pStyle w:val="a8"/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музыкально-ритмические движения </w:t>
      </w:r>
    </w:p>
    <w:p w:rsidR="000A5196" w:rsidRPr="00991006" w:rsidRDefault="00D57232" w:rsidP="00FA4E96">
      <w:pPr>
        <w:pStyle w:val="a8"/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импровизации</w:t>
      </w:r>
    </w:p>
    <w:p w:rsidR="000A5196" w:rsidRPr="00991006" w:rsidRDefault="00D57232" w:rsidP="00FA4E96">
      <w:pPr>
        <w:pStyle w:val="a8"/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импровизации</w:t>
      </w:r>
    </w:p>
    <w:p w:rsidR="00C24879" w:rsidRPr="00991006" w:rsidRDefault="00D57232" w:rsidP="00FA4E96">
      <w:pPr>
        <w:pStyle w:val="a8"/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музыки</w:t>
      </w:r>
    </w:p>
    <w:p w:rsidR="00D57232" w:rsidRPr="00991006" w:rsidRDefault="00D57232" w:rsidP="00FA4E96">
      <w:pPr>
        <w:pStyle w:val="a8"/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музыки</w:t>
      </w:r>
    </w:p>
    <w:p w:rsidR="00D57232" w:rsidRPr="00991006" w:rsidRDefault="00D57232" w:rsidP="00FA4E9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Фольклор в музыке русских композиторов</w:t>
      </w: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D57232" w:rsidRPr="00991006" w:rsidRDefault="00D57232" w:rsidP="00FA4E96">
      <w:pPr>
        <w:pStyle w:val="a8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письменное размышление о музыке</w:t>
      </w:r>
    </w:p>
    <w:p w:rsidR="00D57232" w:rsidRPr="00991006" w:rsidRDefault="00D57232" w:rsidP="00FA4E96">
      <w:pPr>
        <w:pStyle w:val="a8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пение</w:t>
      </w:r>
    </w:p>
    <w:p w:rsidR="00D57232" w:rsidRPr="00991006" w:rsidRDefault="00D57232" w:rsidP="00FA4E96">
      <w:pPr>
        <w:pStyle w:val="a8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пластические импровизации</w:t>
      </w:r>
    </w:p>
    <w:p w:rsidR="00D57232" w:rsidRPr="00991006" w:rsidRDefault="00D57232" w:rsidP="00FA4E96">
      <w:pPr>
        <w:pStyle w:val="a8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художественные импровизации (рисунки)</w:t>
      </w:r>
    </w:p>
    <w:p w:rsidR="00D57232" w:rsidRPr="00991006" w:rsidRDefault="00D57232" w:rsidP="00FA4E96">
      <w:pPr>
        <w:pStyle w:val="a8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учебником </w:t>
      </w:r>
    </w:p>
    <w:p w:rsidR="00D57232" w:rsidRPr="00991006" w:rsidRDefault="00D57232" w:rsidP="00FA4E96">
      <w:pPr>
        <w:pStyle w:val="a8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рабочей тетрадью</w:t>
      </w:r>
    </w:p>
    <w:p w:rsidR="00D57232" w:rsidRDefault="00D57232" w:rsidP="00FA4E96">
      <w:pPr>
        <w:pStyle w:val="a8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ассоциативно-образных связей музыки с литературой, изобразительным искусством</w:t>
      </w:r>
    </w:p>
    <w:p w:rsidR="00991006" w:rsidRPr="00991006" w:rsidRDefault="00991006" w:rsidP="009910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5D441A" w:rsidRDefault="00991006" w:rsidP="0099100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57232"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Жанры инструментальной и вокальной музыки.</w:t>
      </w:r>
    </w:p>
    <w:p w:rsidR="00D57232" w:rsidRPr="005D441A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32" w:rsidRPr="00991006" w:rsidRDefault="00D57232" w:rsidP="00FA4E96">
      <w:pPr>
        <w:pStyle w:val="a8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</w:t>
      </w:r>
    </w:p>
    <w:p w:rsidR="00D57232" w:rsidRPr="00991006" w:rsidRDefault="00D57232" w:rsidP="00FA4E96">
      <w:pPr>
        <w:pStyle w:val="a8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пение</w:t>
      </w:r>
    </w:p>
    <w:p w:rsidR="00D57232" w:rsidRPr="00991006" w:rsidRDefault="00D57232" w:rsidP="00FA4E96">
      <w:pPr>
        <w:pStyle w:val="a8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</w:t>
      </w:r>
    </w:p>
    <w:p w:rsidR="00D57232" w:rsidRPr="00991006" w:rsidRDefault="00D57232" w:rsidP="00FA4E96">
      <w:pPr>
        <w:pStyle w:val="a8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импровизации</w:t>
      </w:r>
    </w:p>
    <w:p w:rsidR="00D57232" w:rsidRPr="00991006" w:rsidRDefault="00D57232" w:rsidP="00FA4E96">
      <w:pPr>
        <w:pStyle w:val="a8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импровизации</w:t>
      </w:r>
    </w:p>
    <w:p w:rsidR="00D57232" w:rsidRPr="00991006" w:rsidRDefault="00D57232" w:rsidP="00FA4E96">
      <w:pPr>
        <w:pStyle w:val="a8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инструментальные импровизации</w:t>
      </w:r>
    </w:p>
    <w:p w:rsidR="00D57232" w:rsidRPr="00991006" w:rsidRDefault="00D57232" w:rsidP="00FA4E96">
      <w:pPr>
        <w:pStyle w:val="a8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</w:t>
      </w:r>
    </w:p>
    <w:p w:rsidR="00D57232" w:rsidRPr="00991006" w:rsidRDefault="00D57232" w:rsidP="00FA4E96">
      <w:pPr>
        <w:pStyle w:val="a8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элементов музыкальной грамоты</w:t>
      </w:r>
    </w:p>
    <w:p w:rsidR="00C24879" w:rsidRPr="005D441A" w:rsidRDefault="00D57232" w:rsidP="00FA4E9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жизнь песни.</w:t>
      </w:r>
    </w:p>
    <w:p w:rsidR="00C24879" w:rsidRPr="005D441A" w:rsidRDefault="008C7230" w:rsidP="008C72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D57232" w:rsidRPr="008C7230" w:rsidRDefault="00D57232" w:rsidP="00FA4E96">
      <w:pPr>
        <w:pStyle w:val="a8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коллективное размышление о музыке </w:t>
      </w:r>
    </w:p>
    <w:p w:rsidR="00D57232" w:rsidRPr="008C7230" w:rsidRDefault="00D57232" w:rsidP="00FA4E96">
      <w:pPr>
        <w:pStyle w:val="a8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пение</w:t>
      </w:r>
    </w:p>
    <w:p w:rsidR="00D57232" w:rsidRPr="008C7230" w:rsidRDefault="00D57232" w:rsidP="00FA4E96">
      <w:pPr>
        <w:pStyle w:val="a8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инструментальное </w:t>
      </w:r>
      <w:proofErr w:type="spellStart"/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</w:p>
    <w:p w:rsidR="00D57232" w:rsidRPr="008C7230" w:rsidRDefault="00D57232" w:rsidP="00FA4E96">
      <w:pPr>
        <w:pStyle w:val="a8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нотными текстами учебников</w:t>
      </w:r>
    </w:p>
    <w:p w:rsidR="00D57232" w:rsidRPr="008C7230" w:rsidRDefault="00D57232" w:rsidP="00FA4E96">
      <w:pPr>
        <w:pStyle w:val="a8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нотными текстами рабочих тетрадей</w:t>
      </w:r>
    </w:p>
    <w:p w:rsidR="00D57232" w:rsidRPr="008C7230" w:rsidRDefault="00D57232" w:rsidP="00FA4E96">
      <w:pPr>
        <w:pStyle w:val="a8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элементов музыкальной грамоты</w:t>
      </w:r>
    </w:p>
    <w:p w:rsidR="00D57232" w:rsidRPr="008C7230" w:rsidRDefault="00D57232" w:rsidP="00FA4E96">
      <w:pPr>
        <w:pStyle w:val="a8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музыки</w:t>
      </w:r>
    </w:p>
    <w:p w:rsidR="00D57232" w:rsidRPr="008C7230" w:rsidRDefault="00D57232" w:rsidP="00FA4E96">
      <w:pPr>
        <w:pStyle w:val="a8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электронными образовательными ресурсами</w:t>
      </w:r>
    </w:p>
    <w:p w:rsidR="00D57232" w:rsidRPr="005D441A" w:rsidRDefault="00C24879" w:rsidP="00991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57232"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Всю жизнь мою несу родину в душе…</w:t>
      </w:r>
    </w:p>
    <w:p w:rsidR="00C24879" w:rsidRPr="008C7230" w:rsidRDefault="00D57232" w:rsidP="00FA4E96">
      <w:pPr>
        <w:pStyle w:val="a8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</w:t>
      </w:r>
    </w:p>
    <w:p w:rsidR="00C24879" w:rsidRPr="008C7230" w:rsidRDefault="00D57232" w:rsidP="00FA4E96">
      <w:pPr>
        <w:pStyle w:val="a8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коллективное размышление о музыке</w:t>
      </w:r>
    </w:p>
    <w:p w:rsidR="00D57232" w:rsidRPr="008C7230" w:rsidRDefault="00D57232" w:rsidP="00FA4E96">
      <w:pPr>
        <w:pStyle w:val="a8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пение</w:t>
      </w:r>
    </w:p>
    <w:p w:rsidR="00D57232" w:rsidRPr="008C7230" w:rsidRDefault="00D57232" w:rsidP="00FA4E96">
      <w:pPr>
        <w:pStyle w:val="a8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условное </w:t>
      </w:r>
      <w:proofErr w:type="spellStart"/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</w:p>
    <w:p w:rsidR="00D57232" w:rsidRPr="008C7230" w:rsidRDefault="00D57232" w:rsidP="00FA4E96">
      <w:pPr>
        <w:pStyle w:val="a8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импровизации</w:t>
      </w:r>
    </w:p>
    <w:p w:rsidR="00D57232" w:rsidRPr="008C7230" w:rsidRDefault="00D57232" w:rsidP="00FA4E96">
      <w:pPr>
        <w:pStyle w:val="a8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инструментальные импровизации</w:t>
      </w:r>
    </w:p>
    <w:p w:rsidR="00D57232" w:rsidRPr="008C7230" w:rsidRDefault="00D57232" w:rsidP="00FA4E96">
      <w:pPr>
        <w:pStyle w:val="a8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рабочей тетрадью</w:t>
      </w:r>
    </w:p>
    <w:p w:rsidR="00D57232" w:rsidRPr="008C7230" w:rsidRDefault="00D57232" w:rsidP="00FA4E96">
      <w:pPr>
        <w:pStyle w:val="a8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элементов музыкальной грамоты</w:t>
      </w:r>
    </w:p>
    <w:p w:rsidR="00D57232" w:rsidRPr="008C7230" w:rsidRDefault="00D57232" w:rsidP="00FA4E96">
      <w:pPr>
        <w:pStyle w:val="a8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арт-терапевтическая</w:t>
      </w:r>
      <w:proofErr w:type="spellEnd"/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</w:p>
    <w:p w:rsidR="00D57232" w:rsidRPr="008C7230" w:rsidRDefault="00D57232" w:rsidP="00FA4E96">
      <w:pPr>
        <w:pStyle w:val="a8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концерте (вне сетки часов)</w:t>
      </w:r>
    </w:p>
    <w:p w:rsidR="00D57232" w:rsidRPr="005D441A" w:rsidRDefault="00C24879" w:rsidP="00991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57232"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Писатели и поэты о музыке и музыкантах.</w:t>
      </w:r>
    </w:p>
    <w:p w:rsidR="00C24879" w:rsidRPr="008C7230" w:rsidRDefault="00D57232" w:rsidP="00FA4E96">
      <w:pPr>
        <w:pStyle w:val="a8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</w:t>
      </w:r>
    </w:p>
    <w:p w:rsidR="00C24879" w:rsidRPr="008C7230" w:rsidRDefault="00D57232" w:rsidP="00FA4E96">
      <w:pPr>
        <w:pStyle w:val="a8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коллективное размышление о музыке</w:t>
      </w:r>
    </w:p>
    <w:p w:rsidR="00D57232" w:rsidRPr="008C7230" w:rsidRDefault="00D57232" w:rsidP="00FA4E96">
      <w:pPr>
        <w:pStyle w:val="a8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пение</w:t>
      </w:r>
    </w:p>
    <w:p w:rsidR="00D57232" w:rsidRPr="008C7230" w:rsidRDefault="00D57232" w:rsidP="00FA4E96">
      <w:pPr>
        <w:pStyle w:val="a8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инструментальное </w:t>
      </w:r>
      <w:proofErr w:type="spellStart"/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</w:p>
    <w:p w:rsidR="00D57232" w:rsidRPr="008C7230" w:rsidRDefault="00D57232" w:rsidP="00FA4E96">
      <w:pPr>
        <w:pStyle w:val="a8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</w:t>
      </w:r>
    </w:p>
    <w:p w:rsidR="00D57232" w:rsidRPr="008C7230" w:rsidRDefault="00D57232" w:rsidP="00FA4E96">
      <w:pPr>
        <w:pStyle w:val="a8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элементов музыкальной грамоты</w:t>
      </w:r>
    </w:p>
    <w:p w:rsidR="00D57232" w:rsidRPr="008C7230" w:rsidRDefault="008C7230" w:rsidP="00FA4E96">
      <w:pPr>
        <w:pStyle w:val="a8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D57232"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сберегающая</w:t>
      </w:r>
      <w:proofErr w:type="spellEnd"/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232"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</w:p>
    <w:p w:rsidR="00D57232" w:rsidRPr="008C7230" w:rsidRDefault="00D57232" w:rsidP="00FA4E96">
      <w:pPr>
        <w:pStyle w:val="a8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музыки</w:t>
      </w:r>
    </w:p>
    <w:p w:rsidR="00991006" w:rsidRPr="00991006" w:rsidRDefault="00D57232" w:rsidP="00FA4E9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путешествие в музыкальный театр. Опера.</w:t>
      </w:r>
    </w:p>
    <w:p w:rsidR="00D57232" w:rsidRPr="008C7230" w:rsidRDefault="00D57232" w:rsidP="00FA4E96">
      <w:pPr>
        <w:pStyle w:val="a8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</w:t>
      </w:r>
    </w:p>
    <w:p w:rsidR="00D57232" w:rsidRPr="008C7230" w:rsidRDefault="00D57232" w:rsidP="00FA4E96">
      <w:pPr>
        <w:pStyle w:val="a8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коллективное размышление о музыке</w:t>
      </w:r>
    </w:p>
    <w:p w:rsidR="00D57232" w:rsidRPr="008C7230" w:rsidRDefault="00D57232" w:rsidP="00FA4E96">
      <w:pPr>
        <w:pStyle w:val="a8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пение</w:t>
      </w:r>
    </w:p>
    <w:p w:rsidR="00D57232" w:rsidRPr="008C7230" w:rsidRDefault="00D57232" w:rsidP="00FA4E96">
      <w:pPr>
        <w:pStyle w:val="a8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сольное пение</w:t>
      </w:r>
    </w:p>
    <w:p w:rsidR="00D57232" w:rsidRPr="008C7230" w:rsidRDefault="00D57232" w:rsidP="00FA4E96">
      <w:pPr>
        <w:pStyle w:val="a8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ансамблевое пение</w:t>
      </w:r>
    </w:p>
    <w:p w:rsidR="00D57232" w:rsidRPr="008C7230" w:rsidRDefault="00D57232" w:rsidP="00FA4E96">
      <w:pPr>
        <w:pStyle w:val="a8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условное </w:t>
      </w:r>
      <w:proofErr w:type="spellStart"/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</w:p>
    <w:p w:rsidR="00D57232" w:rsidRPr="005D441A" w:rsidRDefault="00991006" w:rsidP="00991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57232"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 путешествие в музыкальный театр. Балет.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D57232" w:rsidP="00FA4E9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</w:t>
      </w:r>
    </w:p>
    <w:p w:rsidR="00D57232" w:rsidRPr="00991006" w:rsidRDefault="00D57232" w:rsidP="00FA4E9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коллективное размышление о музыке</w:t>
      </w:r>
    </w:p>
    <w:p w:rsidR="00D57232" w:rsidRPr="00991006" w:rsidRDefault="00D57232" w:rsidP="00FA4E9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движения</w:t>
      </w:r>
    </w:p>
    <w:p w:rsidR="00D57232" w:rsidRPr="00991006" w:rsidRDefault="00D57232" w:rsidP="00FA4E9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</w:t>
      </w:r>
    </w:p>
    <w:p w:rsidR="00D57232" w:rsidRPr="00991006" w:rsidRDefault="00D57232" w:rsidP="00FA4E9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</w:t>
      </w:r>
    </w:p>
    <w:p w:rsidR="00D57232" w:rsidRPr="00991006" w:rsidRDefault="00D57232" w:rsidP="00FA4E9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музыки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5D441A" w:rsidRDefault="00D57232" w:rsidP="00FA4E9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 театре, кино, на телевидении.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D57232" w:rsidP="00FA4E9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</w:t>
      </w:r>
    </w:p>
    <w:p w:rsidR="00D57232" w:rsidRPr="00991006" w:rsidRDefault="00D57232" w:rsidP="00FA4E9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коллективное размышление о музыке</w:t>
      </w:r>
    </w:p>
    <w:p w:rsidR="00D57232" w:rsidRPr="00991006" w:rsidRDefault="00D57232" w:rsidP="00FA4E9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движения</w:t>
      </w:r>
    </w:p>
    <w:p w:rsidR="00D57232" w:rsidRPr="00991006" w:rsidRDefault="00D57232" w:rsidP="00FA4E9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</w:t>
      </w:r>
    </w:p>
    <w:p w:rsidR="00D57232" w:rsidRPr="00991006" w:rsidRDefault="00D57232" w:rsidP="00FA4E9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</w:t>
      </w:r>
    </w:p>
    <w:p w:rsidR="00D57232" w:rsidRPr="00991006" w:rsidRDefault="00D57232" w:rsidP="00FA4E9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музыки</w:t>
      </w:r>
    </w:p>
    <w:p w:rsidR="00D57232" w:rsidRPr="00991006" w:rsidRDefault="00D57232" w:rsidP="00FA4E9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диагностических заданий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5D441A" w:rsidRDefault="00D57232" w:rsidP="00FA4E9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 путешествие в музыкальный театр. Мюзикл.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D57232" w:rsidP="00FA4E9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</w:t>
      </w:r>
    </w:p>
    <w:p w:rsidR="00D57232" w:rsidRPr="00991006" w:rsidRDefault="00D57232" w:rsidP="00FA4E9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коллективное размышление о музыке</w:t>
      </w:r>
    </w:p>
    <w:p w:rsidR="00D57232" w:rsidRPr="00991006" w:rsidRDefault="00D57232" w:rsidP="00FA4E9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пение</w:t>
      </w:r>
    </w:p>
    <w:p w:rsidR="00D57232" w:rsidRPr="00991006" w:rsidRDefault="00D57232" w:rsidP="00FA4E9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инструментальное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</w:p>
    <w:p w:rsidR="00D57232" w:rsidRPr="00991006" w:rsidRDefault="00D57232" w:rsidP="00FA4E9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движения</w:t>
      </w:r>
    </w:p>
    <w:p w:rsidR="00D57232" w:rsidRPr="00991006" w:rsidRDefault="00D57232" w:rsidP="00FA4E9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</w:t>
      </w:r>
    </w:p>
    <w:p w:rsidR="00D57232" w:rsidRPr="00991006" w:rsidRDefault="00D57232" w:rsidP="00FA4E9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сети Интернет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8C7230" w:rsidRDefault="00D57232" w:rsidP="00FA4E9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композитора. Обобщение темы полугодия</w:t>
      </w:r>
      <w:r w:rsidRPr="008C7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232" w:rsidRPr="00991006" w:rsidRDefault="00D57232" w:rsidP="00FA4E9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</w:t>
      </w:r>
    </w:p>
    <w:p w:rsidR="00D57232" w:rsidRPr="00991006" w:rsidRDefault="00D57232" w:rsidP="00FA4E9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коллективное размышление о музыке</w:t>
      </w:r>
    </w:p>
    <w:p w:rsidR="00D57232" w:rsidRPr="00991006" w:rsidRDefault="00D57232" w:rsidP="00FA4E9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пение</w:t>
      </w:r>
    </w:p>
    <w:p w:rsidR="00D57232" w:rsidRPr="00991006" w:rsidRDefault="00D57232" w:rsidP="00FA4E9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инструментальное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</w:p>
    <w:p w:rsidR="00D57232" w:rsidRPr="00991006" w:rsidRDefault="00D57232" w:rsidP="00FA4E9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движения</w:t>
      </w:r>
    </w:p>
    <w:p w:rsidR="00D57232" w:rsidRPr="00991006" w:rsidRDefault="00D57232" w:rsidP="00FA4E9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драматизация</w:t>
      </w:r>
    </w:p>
    <w:p w:rsidR="00D57232" w:rsidRPr="00991006" w:rsidRDefault="00D57232" w:rsidP="00FA4E9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исполнении песен на празднике</w:t>
      </w:r>
      <w:r w:rsidRPr="00991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 сетки часов)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96" w:rsidRPr="005D441A" w:rsidRDefault="008C7230" w:rsidP="008C72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44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</w:t>
      </w:r>
      <w:r w:rsidR="00D57232" w:rsidRPr="005D44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2.Музыка и изобразительное искусство»</w:t>
      </w:r>
    </w:p>
    <w:p w:rsidR="00D57232" w:rsidRPr="005D441A" w:rsidRDefault="00D57232" w:rsidP="008C72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44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57232" w:rsidRPr="00FA4E96" w:rsidRDefault="00D57232" w:rsidP="00FA4E9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роднит музыку с изобразительным искусством.</w:t>
      </w:r>
    </w:p>
    <w:p w:rsidR="00D57232" w:rsidRPr="00991006" w:rsidRDefault="00D57232" w:rsidP="00FA4E9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</w:t>
      </w:r>
    </w:p>
    <w:p w:rsidR="00D57232" w:rsidRPr="00991006" w:rsidRDefault="00D57232" w:rsidP="00FA4E9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коллективное размышление о музыке</w:t>
      </w:r>
    </w:p>
    <w:p w:rsidR="00D57232" w:rsidRPr="00991006" w:rsidRDefault="00D57232" w:rsidP="00FA4E9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пение</w:t>
      </w:r>
    </w:p>
    <w:p w:rsidR="00D57232" w:rsidRPr="00991006" w:rsidRDefault="00D57232" w:rsidP="00FA4E9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пластическое интонирование</w:t>
      </w:r>
    </w:p>
    <w:p w:rsidR="00D57232" w:rsidRPr="00991006" w:rsidRDefault="00D57232" w:rsidP="00FA4E9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импровизации (рисунки)</w:t>
      </w:r>
    </w:p>
    <w:p w:rsidR="00D57232" w:rsidRPr="00991006" w:rsidRDefault="00D57232" w:rsidP="00FA4E9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</w:t>
      </w:r>
    </w:p>
    <w:p w:rsidR="00D57232" w:rsidRPr="00991006" w:rsidRDefault="00D57232" w:rsidP="00FA4E9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элементов музыкальной грамоты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57232" w:rsidRPr="005D441A" w:rsidRDefault="00D57232" w:rsidP="00FA4E9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Небесное</w:t>
      </w:r>
      <w:proofErr w:type="gramEnd"/>
      <w:r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земное в звуках и красках.</w:t>
      </w:r>
    </w:p>
    <w:p w:rsidR="00D57232" w:rsidRPr="00991006" w:rsidRDefault="00D57232" w:rsidP="00FA4E9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</w:t>
      </w:r>
    </w:p>
    <w:p w:rsidR="00D57232" w:rsidRPr="00991006" w:rsidRDefault="00D57232" w:rsidP="00FA4E9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импровизации</w:t>
      </w:r>
    </w:p>
    <w:p w:rsidR="00D57232" w:rsidRPr="00991006" w:rsidRDefault="00D57232" w:rsidP="00FA4E9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импровизации</w:t>
      </w:r>
    </w:p>
    <w:p w:rsidR="00D57232" w:rsidRPr="00991006" w:rsidRDefault="00D57232" w:rsidP="00FA4E9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импровизации</w:t>
      </w:r>
    </w:p>
    <w:p w:rsidR="00D57232" w:rsidRPr="00991006" w:rsidRDefault="00D57232" w:rsidP="00FA4E9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инструментальные импровизации</w:t>
      </w:r>
    </w:p>
    <w:p w:rsidR="00D57232" w:rsidRPr="00991006" w:rsidRDefault="00D57232" w:rsidP="00FA4E9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импровизации (рисунки)</w:t>
      </w:r>
    </w:p>
    <w:p w:rsidR="00D57232" w:rsidRPr="00991006" w:rsidRDefault="00D57232" w:rsidP="00FA4E9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ассоциативно-образных связей музыки с литературой, изобразительным искусством</w:t>
      </w:r>
    </w:p>
    <w:p w:rsidR="00D57232" w:rsidRPr="00991006" w:rsidRDefault="00D57232" w:rsidP="00FA4E9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элементов музыкальной грамоты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5D441A" w:rsidRDefault="00D57232" w:rsidP="00FA4E9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Звать через прошлое к настоящему.</w:t>
      </w:r>
    </w:p>
    <w:p w:rsidR="00D57232" w:rsidRPr="00991006" w:rsidRDefault="00D57232" w:rsidP="00FA4E9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</w:t>
      </w:r>
    </w:p>
    <w:p w:rsidR="00D57232" w:rsidRPr="00991006" w:rsidRDefault="00D57232" w:rsidP="00FA4E9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пение</w:t>
      </w:r>
    </w:p>
    <w:p w:rsidR="00D57232" w:rsidRPr="00991006" w:rsidRDefault="00D57232" w:rsidP="00FA4E9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пластическое интонирование</w:t>
      </w:r>
    </w:p>
    <w:p w:rsidR="00D57232" w:rsidRPr="00991006" w:rsidRDefault="00D57232" w:rsidP="00FA4E9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импровизации</w:t>
      </w:r>
    </w:p>
    <w:p w:rsidR="00D57232" w:rsidRPr="00991006" w:rsidRDefault="00D57232" w:rsidP="00FA4E9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импровизации</w:t>
      </w:r>
    </w:p>
    <w:p w:rsidR="00D57232" w:rsidRPr="00991006" w:rsidRDefault="00D57232" w:rsidP="00FA4E9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импровизации (рисунки)</w:t>
      </w:r>
    </w:p>
    <w:p w:rsidR="00D57232" w:rsidRPr="00991006" w:rsidRDefault="00D57232" w:rsidP="00FA4E9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ассоциативно-образных связей музыки с литературой, изобразительным искусством</w:t>
      </w:r>
    </w:p>
    <w:p w:rsidR="00D57232" w:rsidRPr="00991006" w:rsidRDefault="00D57232" w:rsidP="00FA4E9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элементов </w:t>
      </w: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7232" w:rsidRPr="00991006" w:rsidRDefault="00D57232" w:rsidP="00FA4E9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 исполнение музыки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FA4E96" w:rsidRDefault="00D57232" w:rsidP="00FA4E9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</w:t>
      </w:r>
      <w:r w:rsidR="00FA4E96"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живопись и живописная музыка</w:t>
      </w:r>
      <w:r w:rsidRPr="00FA4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232" w:rsidRPr="00991006" w:rsidRDefault="00D57232" w:rsidP="00FA4E9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</w:t>
      </w:r>
    </w:p>
    <w:p w:rsidR="00D57232" w:rsidRPr="00991006" w:rsidRDefault="00D57232" w:rsidP="00FA4E9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коллективное размышление о музыке</w:t>
      </w:r>
    </w:p>
    <w:p w:rsidR="00D57232" w:rsidRPr="00991006" w:rsidRDefault="00D57232" w:rsidP="00FA4E9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хоровое пение </w:t>
      </w:r>
    </w:p>
    <w:p w:rsidR="00D57232" w:rsidRPr="00991006" w:rsidRDefault="00D57232" w:rsidP="00FA4E9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условное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</w:p>
    <w:p w:rsidR="00D57232" w:rsidRPr="00991006" w:rsidRDefault="00D57232" w:rsidP="00FA4E9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движения</w:t>
      </w:r>
    </w:p>
    <w:p w:rsidR="00D57232" w:rsidRPr="00991006" w:rsidRDefault="00D57232" w:rsidP="00FA4E9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драматизация</w:t>
      </w:r>
    </w:p>
    <w:p w:rsidR="00D57232" w:rsidRPr="00991006" w:rsidRDefault="00D57232" w:rsidP="00FA4E9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импровизации</w:t>
      </w:r>
    </w:p>
    <w:p w:rsidR="00D57232" w:rsidRPr="00991006" w:rsidRDefault="00D57232" w:rsidP="00FA4E9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импровизации</w:t>
      </w:r>
    </w:p>
    <w:p w:rsidR="00D57232" w:rsidRPr="00991006" w:rsidRDefault="00D57232" w:rsidP="00FA4E9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импровизации</w:t>
      </w:r>
    </w:p>
    <w:p w:rsidR="00D57232" w:rsidRPr="00991006" w:rsidRDefault="00D57232" w:rsidP="00FA4E9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импровизации (рисунки) </w:t>
      </w:r>
    </w:p>
    <w:p w:rsidR="00D57232" w:rsidRPr="00991006" w:rsidRDefault="00D57232" w:rsidP="00FA4E9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музыки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5D441A" w:rsidRDefault="00D57232" w:rsidP="00FA4E9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Колокольность</w:t>
      </w:r>
      <w:proofErr w:type="spellEnd"/>
      <w:r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музыке и изобразительном искусстве.</w:t>
      </w:r>
    </w:p>
    <w:p w:rsidR="00D57232" w:rsidRPr="00991006" w:rsidRDefault="00D57232" w:rsidP="00FA4E9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</w:t>
      </w:r>
    </w:p>
    <w:p w:rsidR="00D57232" w:rsidRPr="00991006" w:rsidRDefault="00D57232" w:rsidP="00FA4E9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коллективное размышление о музыке</w:t>
      </w:r>
    </w:p>
    <w:p w:rsidR="00D57232" w:rsidRPr="00991006" w:rsidRDefault="00D57232" w:rsidP="00FA4E9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пение</w:t>
      </w:r>
    </w:p>
    <w:p w:rsidR="00D57232" w:rsidRPr="00991006" w:rsidRDefault="00D57232" w:rsidP="00FA4E9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инструментальное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</w:p>
    <w:p w:rsidR="00D57232" w:rsidRPr="00991006" w:rsidRDefault="00D57232" w:rsidP="00FA4E9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</w:t>
      </w:r>
    </w:p>
    <w:p w:rsidR="00D57232" w:rsidRPr="00991006" w:rsidRDefault="00D57232" w:rsidP="00FA4E9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импровизации</w:t>
      </w:r>
    </w:p>
    <w:p w:rsidR="00D57232" w:rsidRPr="00991006" w:rsidRDefault="00D57232" w:rsidP="00FA4E9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инструментальные импровизации</w:t>
      </w:r>
    </w:p>
    <w:p w:rsidR="00D57232" w:rsidRPr="00991006" w:rsidRDefault="00D57232" w:rsidP="00FA4E9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элементов музыкальной грамоты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5D441A" w:rsidRDefault="00D57232" w:rsidP="00FA4E9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Портрет в музыке и изобразительном искусстве.</w:t>
      </w:r>
    </w:p>
    <w:p w:rsidR="00D57232" w:rsidRPr="005D441A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32" w:rsidRPr="00991006" w:rsidRDefault="00D57232" w:rsidP="00FA4E9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</w:t>
      </w:r>
    </w:p>
    <w:p w:rsidR="00D57232" w:rsidRPr="00991006" w:rsidRDefault="00D57232" w:rsidP="00FA4E9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коллективное размышление о музыке</w:t>
      </w:r>
    </w:p>
    <w:p w:rsidR="00D57232" w:rsidRPr="00991006" w:rsidRDefault="00D57232" w:rsidP="00FA4E9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пение</w:t>
      </w:r>
    </w:p>
    <w:p w:rsidR="00D57232" w:rsidRPr="00991006" w:rsidRDefault="00D57232" w:rsidP="00FA4E9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ансамблевое пение</w:t>
      </w:r>
    </w:p>
    <w:p w:rsidR="00D57232" w:rsidRPr="00991006" w:rsidRDefault="00D57232" w:rsidP="00FA4E9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музыкально-ритмические движения</w:t>
      </w:r>
    </w:p>
    <w:p w:rsidR="00D57232" w:rsidRPr="00991006" w:rsidRDefault="00D57232" w:rsidP="00FA4E9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</w:t>
      </w:r>
    </w:p>
    <w:p w:rsidR="00D57232" w:rsidRPr="00991006" w:rsidRDefault="00D57232" w:rsidP="00FA4E9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элементов музыкальной грамоты</w:t>
      </w:r>
    </w:p>
    <w:p w:rsidR="00D57232" w:rsidRPr="00991006" w:rsidRDefault="00D57232" w:rsidP="00FA4E9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музыки</w:t>
      </w:r>
    </w:p>
    <w:p w:rsidR="00D57232" w:rsidRPr="00991006" w:rsidRDefault="00D57232" w:rsidP="00FA4E9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внеурочных и внешкольных формах деятельности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5D441A" w:rsidRDefault="00D57232" w:rsidP="00FA4E96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Волшебная палочка дирижёра. Образы борьбы и победы в искусстве.</w:t>
      </w:r>
    </w:p>
    <w:p w:rsidR="00D57232" w:rsidRPr="005D441A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32" w:rsidRPr="00991006" w:rsidRDefault="00D57232" w:rsidP="00FA4E96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</w:t>
      </w:r>
    </w:p>
    <w:p w:rsidR="00D57232" w:rsidRPr="00991006" w:rsidRDefault="00D57232" w:rsidP="00FA4E96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коллективное размышление о музыке</w:t>
      </w:r>
    </w:p>
    <w:p w:rsidR="00D57232" w:rsidRPr="00991006" w:rsidRDefault="00D57232" w:rsidP="00FA4E96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хоровое пение </w:t>
      </w:r>
    </w:p>
    <w:p w:rsidR="00D57232" w:rsidRPr="00991006" w:rsidRDefault="00D57232" w:rsidP="00FA4E96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условное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</w:p>
    <w:p w:rsidR="00D57232" w:rsidRPr="00991006" w:rsidRDefault="00D57232" w:rsidP="00FA4E96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инструментальное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</w:p>
    <w:p w:rsidR="00D57232" w:rsidRPr="00991006" w:rsidRDefault="00D57232" w:rsidP="00FA4E96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импровизации</w:t>
      </w:r>
    </w:p>
    <w:p w:rsidR="00D57232" w:rsidRPr="00991006" w:rsidRDefault="00D57232" w:rsidP="00FA4E96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инструментальные импровизации</w:t>
      </w:r>
    </w:p>
    <w:p w:rsidR="00D57232" w:rsidRPr="00991006" w:rsidRDefault="00D57232" w:rsidP="00FA4E96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элементов музыкальной грамоты </w:t>
      </w:r>
    </w:p>
    <w:p w:rsidR="00D57232" w:rsidRPr="00991006" w:rsidRDefault="00D57232" w:rsidP="00FA4E96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концерте</w:t>
      </w:r>
      <w:r w:rsidRPr="00991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 сетки часов)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5D441A" w:rsidRDefault="00D57232" w:rsidP="00FA4E9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Застывшая музыка. </w:t>
      </w:r>
    </w:p>
    <w:p w:rsidR="00D57232" w:rsidRPr="00991006" w:rsidRDefault="00D57232" w:rsidP="00FA4E96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</w:t>
      </w:r>
    </w:p>
    <w:p w:rsidR="00D57232" w:rsidRPr="00991006" w:rsidRDefault="00D57232" w:rsidP="00FA4E96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коллективное размышление о музыке</w:t>
      </w:r>
    </w:p>
    <w:p w:rsidR="00D57232" w:rsidRPr="00991006" w:rsidRDefault="00D57232" w:rsidP="00FA4E96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импровизации</w:t>
      </w:r>
    </w:p>
    <w:p w:rsidR="00D57232" w:rsidRPr="00991006" w:rsidRDefault="00D57232" w:rsidP="00FA4E96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инструментальные импровизации</w:t>
      </w:r>
    </w:p>
    <w:p w:rsidR="00D57232" w:rsidRPr="00991006" w:rsidRDefault="00D57232" w:rsidP="00FA4E96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</w:t>
      </w:r>
    </w:p>
    <w:p w:rsidR="00D57232" w:rsidRPr="00991006" w:rsidRDefault="00D57232" w:rsidP="00FA4E96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рабочей тетрадью</w:t>
      </w:r>
    </w:p>
    <w:p w:rsidR="00D57232" w:rsidRPr="00991006" w:rsidRDefault="00D57232" w:rsidP="00FA4E96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музыки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5D441A" w:rsidRDefault="00D57232" w:rsidP="00FA4E9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Полифония в музыке и живописи.</w:t>
      </w:r>
    </w:p>
    <w:p w:rsidR="00D57232" w:rsidRPr="00991006" w:rsidRDefault="00D57232" w:rsidP="00FA4E9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</w:t>
      </w:r>
    </w:p>
    <w:p w:rsidR="00D57232" w:rsidRPr="00991006" w:rsidRDefault="00D57232" w:rsidP="00FA4E9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коллективное размышление о музыке</w:t>
      </w:r>
    </w:p>
    <w:p w:rsidR="00D57232" w:rsidRPr="00991006" w:rsidRDefault="00D57232" w:rsidP="00FA4E9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пение</w:t>
      </w:r>
    </w:p>
    <w:p w:rsidR="00D57232" w:rsidRPr="00991006" w:rsidRDefault="00D57232" w:rsidP="00FA4E9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условное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</w:p>
    <w:p w:rsidR="00D57232" w:rsidRPr="00991006" w:rsidRDefault="00D57232" w:rsidP="00FA4E9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инструментальное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</w:p>
    <w:p w:rsidR="00D57232" w:rsidRPr="00991006" w:rsidRDefault="00D57232" w:rsidP="00FA4E9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пластическое интонирование</w:t>
      </w:r>
    </w:p>
    <w:p w:rsidR="00D57232" w:rsidRPr="00991006" w:rsidRDefault="00D57232" w:rsidP="00FA4E9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движения</w:t>
      </w:r>
    </w:p>
    <w:p w:rsidR="00D57232" w:rsidRPr="00991006" w:rsidRDefault="00D57232" w:rsidP="00FA4E9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</w:t>
      </w:r>
    </w:p>
    <w:p w:rsidR="00D57232" w:rsidRPr="00991006" w:rsidRDefault="00D57232" w:rsidP="00FA4E9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</w:t>
      </w:r>
    </w:p>
    <w:p w:rsidR="00D57232" w:rsidRPr="00FA4E96" w:rsidRDefault="00D57232" w:rsidP="00FA4E9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элементов музыкальной грамот</w:t>
      </w:r>
      <w:r w:rsidR="00FA4E9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D57232" w:rsidRPr="005D441A" w:rsidRDefault="00D57232" w:rsidP="00FA4E9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на мольберте.</w:t>
      </w:r>
    </w:p>
    <w:p w:rsidR="00D57232" w:rsidRPr="00991006" w:rsidRDefault="00D57232" w:rsidP="00FA4E9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</w:t>
      </w:r>
    </w:p>
    <w:p w:rsidR="00D57232" w:rsidRPr="00991006" w:rsidRDefault="00D57232" w:rsidP="00FA4E9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пение</w:t>
      </w:r>
    </w:p>
    <w:p w:rsidR="00D57232" w:rsidRPr="00991006" w:rsidRDefault="00D57232" w:rsidP="00FA4E9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сольное пение</w:t>
      </w:r>
    </w:p>
    <w:p w:rsidR="00D57232" w:rsidRPr="00991006" w:rsidRDefault="00D57232" w:rsidP="00FA4E9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ансамблевое пение</w:t>
      </w:r>
    </w:p>
    <w:p w:rsidR="00D57232" w:rsidRPr="00991006" w:rsidRDefault="00D57232" w:rsidP="00FA4E9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условное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</w:p>
    <w:p w:rsidR="00D57232" w:rsidRPr="00991006" w:rsidRDefault="00D57232" w:rsidP="00FA4E9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инструментальное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</w:p>
    <w:p w:rsidR="00D57232" w:rsidRPr="00991006" w:rsidRDefault="00D57232" w:rsidP="00FA4E9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движения</w:t>
      </w:r>
    </w:p>
    <w:p w:rsidR="00D57232" w:rsidRPr="00991006" w:rsidRDefault="00D57232" w:rsidP="00FA4E9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драматизация</w:t>
      </w:r>
    </w:p>
    <w:p w:rsidR="00D57232" w:rsidRPr="00991006" w:rsidRDefault="00D57232" w:rsidP="00FA4E9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ассоциативно-образных связей музыки с синтетическими жанрами (опера, балет, мюзикл)</w:t>
      </w:r>
    </w:p>
    <w:p w:rsidR="00D57232" w:rsidRPr="00991006" w:rsidRDefault="00D57232" w:rsidP="00FA4E9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электронными образовательными ресурсами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5D441A" w:rsidRDefault="00D57232" w:rsidP="00FA4E9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Импрессионизм в музыке и живописи.</w:t>
      </w:r>
    </w:p>
    <w:p w:rsidR="00D57232" w:rsidRPr="00991006" w:rsidRDefault="00D57232" w:rsidP="00FA4E9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слушание музыки</w:t>
      </w:r>
    </w:p>
    <w:p w:rsidR="00D57232" w:rsidRPr="00991006" w:rsidRDefault="00D57232" w:rsidP="00FA4E9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пение</w:t>
      </w:r>
    </w:p>
    <w:p w:rsidR="00D57232" w:rsidRPr="00991006" w:rsidRDefault="00D57232" w:rsidP="00FA4E9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сольное пение</w:t>
      </w:r>
    </w:p>
    <w:p w:rsidR="00D57232" w:rsidRPr="00991006" w:rsidRDefault="00D57232" w:rsidP="00FA4E9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ансамблевое пение</w:t>
      </w:r>
    </w:p>
    <w:p w:rsidR="00D57232" w:rsidRPr="00991006" w:rsidRDefault="00D57232" w:rsidP="00FA4E9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условное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</w:p>
    <w:p w:rsidR="00D57232" w:rsidRPr="00991006" w:rsidRDefault="00D57232" w:rsidP="00FA4E9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инструментальное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</w:p>
    <w:p w:rsidR="00D57232" w:rsidRPr="00991006" w:rsidRDefault="00D57232" w:rsidP="00FA4E9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движения</w:t>
      </w:r>
    </w:p>
    <w:p w:rsidR="00D57232" w:rsidRPr="00991006" w:rsidRDefault="00D57232" w:rsidP="00FA4E9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драматизация</w:t>
      </w:r>
    </w:p>
    <w:p w:rsidR="00D57232" w:rsidRPr="00991006" w:rsidRDefault="00D57232" w:rsidP="00FA4E9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ассоциативно-образных связей музыки с синтетическими жанрами (опера, балет, мюзикл, рок-опера)</w:t>
      </w:r>
    </w:p>
    <w:p w:rsidR="00D57232" w:rsidRPr="00FA4E96" w:rsidRDefault="00D57232" w:rsidP="00FA4E9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диагностических заданий, тестирование</w:t>
      </w:r>
    </w:p>
    <w:p w:rsidR="00D57232" w:rsidRPr="005D441A" w:rsidRDefault="00D57232" w:rsidP="00FA4E96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подвигах, о доблести, о славе…</w:t>
      </w:r>
    </w:p>
    <w:p w:rsidR="00D57232" w:rsidRPr="00991006" w:rsidRDefault="00D57232" w:rsidP="00FA4E96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</w:t>
      </w:r>
    </w:p>
    <w:p w:rsidR="00D57232" w:rsidRPr="00991006" w:rsidRDefault="00D57232" w:rsidP="00FA4E96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пение</w:t>
      </w:r>
    </w:p>
    <w:p w:rsidR="00D57232" w:rsidRPr="00991006" w:rsidRDefault="008B629A" w:rsidP="00FA4E96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</w:t>
      </w:r>
      <w:r w:rsidR="00D57232"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цирование</w:t>
      </w:r>
      <w:proofErr w:type="spellEnd"/>
    </w:p>
    <w:p w:rsidR="00D57232" w:rsidRPr="00991006" w:rsidRDefault="00D57232" w:rsidP="00FA4E96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движения</w:t>
      </w:r>
    </w:p>
    <w:p w:rsidR="00D57232" w:rsidRPr="00991006" w:rsidRDefault="00D57232" w:rsidP="00FA4E96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</w:t>
      </w:r>
    </w:p>
    <w:p w:rsidR="00D57232" w:rsidRPr="00991006" w:rsidRDefault="00D57232" w:rsidP="00FA4E96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ассоциативно-образных связей музыки с кино, театром, телевидением</w:t>
      </w:r>
    </w:p>
    <w:p w:rsidR="00D57232" w:rsidRPr="00991006" w:rsidRDefault="00D57232" w:rsidP="00FA4E96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предметный исследовательский проект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5D441A" w:rsidRDefault="00D57232" w:rsidP="00FA4E96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каждой мимолётности вижу я миры…</w:t>
      </w:r>
    </w:p>
    <w:p w:rsidR="00D57232" w:rsidRPr="00991006" w:rsidRDefault="00D57232" w:rsidP="00FA4E96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</w:t>
      </w:r>
    </w:p>
    <w:p w:rsidR="00D57232" w:rsidRPr="00991006" w:rsidRDefault="00D57232" w:rsidP="00FA4E96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пение</w:t>
      </w:r>
    </w:p>
    <w:p w:rsidR="00D57232" w:rsidRPr="00991006" w:rsidRDefault="00D57232" w:rsidP="00FA4E96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</w:t>
      </w:r>
    </w:p>
    <w:p w:rsidR="00D57232" w:rsidRPr="00991006" w:rsidRDefault="00D57232" w:rsidP="00FA4E96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ассоциативно-образных связей музыки с кино, театром, телевидением</w:t>
      </w:r>
    </w:p>
    <w:p w:rsidR="00D57232" w:rsidRPr="00991006" w:rsidRDefault="00D57232" w:rsidP="00FA4E96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рабочей тетрадью</w:t>
      </w:r>
    </w:p>
    <w:p w:rsidR="00D57232" w:rsidRPr="00991006" w:rsidRDefault="00D57232" w:rsidP="00FA4E96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предметный исследовательский проект</w:t>
      </w:r>
    </w:p>
    <w:p w:rsidR="00D57232" w:rsidRPr="00991006" w:rsidRDefault="00D57232" w:rsidP="00FA4E96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электронными образовательными ресурсами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FA4E96" w:rsidRDefault="00D57232" w:rsidP="00FA4E96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композитора. С веком наравне</w:t>
      </w:r>
      <w:r w:rsidRPr="00FA4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232" w:rsidRPr="00991006" w:rsidRDefault="00D57232" w:rsidP="00FA4E96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</w:t>
      </w:r>
    </w:p>
    <w:p w:rsidR="00D57232" w:rsidRPr="00991006" w:rsidRDefault="00D57232" w:rsidP="00FA4E96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коллективное размышление о музыке</w:t>
      </w:r>
    </w:p>
    <w:p w:rsidR="00D57232" w:rsidRPr="00991006" w:rsidRDefault="00D57232" w:rsidP="00FA4E96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предметный исследовательский проект</w:t>
      </w:r>
    </w:p>
    <w:p w:rsidR="00D57232" w:rsidRPr="00991006" w:rsidRDefault="00D57232" w:rsidP="00FA4E96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музыки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5D441A" w:rsidRDefault="00D57232" w:rsidP="00FA4E96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Обобщающий урок года.</w:t>
      </w:r>
    </w:p>
    <w:p w:rsidR="00D57232" w:rsidRPr="00991006" w:rsidRDefault="00D57232" w:rsidP="00FA4E96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предметный исследовательский проект</w:t>
      </w:r>
    </w:p>
    <w:p w:rsidR="00D57232" w:rsidRPr="00991006" w:rsidRDefault="00D57232" w:rsidP="00FA4E96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концерте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D57232" w:rsidP="0099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FA4E96" w:rsidP="00FA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 xml:space="preserve">                </w:t>
      </w:r>
      <w:r w:rsidR="00D57232" w:rsidRPr="00991006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Планируемые результаты освоения предмета</w:t>
      </w:r>
    </w:p>
    <w:p w:rsidR="00D57232" w:rsidRPr="00991006" w:rsidRDefault="00FA4E96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                        </w:t>
      </w:r>
      <w:r w:rsidR="00D57232" w:rsidRPr="009910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По итогам 5 класса </w:t>
      </w:r>
      <w:proofErr w:type="gramStart"/>
      <w:r w:rsidR="00D57232" w:rsidRPr="009910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обучающиеся</w:t>
      </w:r>
      <w:proofErr w:type="gramEnd"/>
      <w:r w:rsidR="00D57232" w:rsidRPr="009910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научатся: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средства музыкальной выразительности: мелодию, ритм, темп, динамику, лад;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интонационно-образный анализ музыкального произведения;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народного музыкального творчества в развитии общей культуры народа;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основные жанры русской народной музыки;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характерные черты и образцы творчества крупнейших русских и зарубежных композиторов;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жанры светской музыки малой (баркарола, романс и т.п.) и крупной формы (симфония, кантата, концерт и т.п.);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формы построения музыки (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двухчастную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трехчастную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вариации, рондо);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тембры музыкальных инструментов;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музыкальными терминами в пределах изучаемой темы;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характерные особенности музыкального языка;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эмоционально-образно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и характеризовать музыкальные произведения;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произведения выдающихся композиторов прошлого и современности;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интерпретировать содержание музыкальных произведений;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понимать специфику музыки, литературы и изобразительного искусства; специфику средств художественной выразительности каждого из видов искусств;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особенности взаимодействия музыки с другими видами искусства;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жанровые параллели между музыкой и другими видами искусств;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интонации музыкального, живописного и литературного произведений;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значимость музыки в творчестве писателей и поэтов;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разновидности хоровых коллективов по стилю (манере) исполнения: народные, академические;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навыками </w:t>
      </w: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вокально-хорового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cappella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интерпретировать содержание музыкального произведения в пении;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группового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свои музыкальные впечатления в устной или письменной форме; 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творческую инициативу, участвуя в музыкально-эстетической деятельности;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специфику музыки как вида искусства и ее значение в жизни человека и общества;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осознавать роль музыки в изображении исторических событий, картин природы, разнообразных характеров, портретов людей и музыкантов;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творчески интерпретировать содержание музыкального произведения в пении, музыкально-</w:t>
      </w:r>
      <w:proofErr w:type="gramStart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ритмическом движении</w:t>
      </w:r>
      <w:proofErr w:type="gramEnd"/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поэтическом слове, изобразительной деятельности;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современные информационно-коммуникационные технологии для записи и воспроизведения музыки;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D57232" w:rsidRPr="00991006" w:rsidRDefault="00D57232" w:rsidP="00FA4E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применять информационно-коммуникативные технологии для осуществления исследовательской деятельности художественно-эстетической направленности (создание и защита творческих, исследовательских проектов).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0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Обучающиеся</w:t>
      </w:r>
      <w:proofErr w:type="gramEnd"/>
      <w:r w:rsidRPr="009910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получат возможность научиться:</w:t>
      </w:r>
    </w:p>
    <w:p w:rsidR="00D57232" w:rsidRPr="00991006" w:rsidRDefault="00D57232" w:rsidP="00FA4E96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D57232" w:rsidRPr="00991006" w:rsidRDefault="00D57232" w:rsidP="00FA4E96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мелодику знаменного распева – основы древнерусской церковной музыки;</w:t>
      </w:r>
    </w:p>
    <w:p w:rsidR="00D57232" w:rsidRPr="00991006" w:rsidRDefault="00D57232" w:rsidP="00FA4E96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формы построения музыки, понимать их возможности в воплощении и развитии музыкальных образов;</w:t>
      </w:r>
    </w:p>
    <w:p w:rsidR="00D57232" w:rsidRPr="00991006" w:rsidRDefault="00D57232" w:rsidP="00FA4E96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D57232" w:rsidRPr="00991006" w:rsidRDefault="00D57232" w:rsidP="00FA4E96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D57232" w:rsidRPr="00991006" w:rsidRDefault="00D57232" w:rsidP="00FA4E96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участвовать в коллективной исполнительской деятельности в классе и в школе (музыкальные вечера, музыкальные гостиные, клубы, концерты, конкурсы, фестивали и др.);</w:t>
      </w:r>
    </w:p>
    <w:p w:rsidR="00D57232" w:rsidRPr="00991006" w:rsidRDefault="00D57232" w:rsidP="00FA4E96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развивать умения и навыки музыкально-эстетического самообразования (формирование фонотеки, посещение концертов, театров и т. д.);</w:t>
      </w:r>
    </w:p>
    <w:p w:rsidR="00D57232" w:rsidRPr="00991006" w:rsidRDefault="00D57232" w:rsidP="00FA4E96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самостоятельно решать творческие задачи, высказывать собственные впечатления о концертах, спектаклях, кинофильмах, художественных выставках и др., оценивая их с художественно-эстетической точки зрения;</w:t>
      </w:r>
    </w:p>
    <w:p w:rsidR="00D57232" w:rsidRPr="00991006" w:rsidRDefault="00D57232" w:rsidP="00FA4E96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D57232" w:rsidRPr="00991006" w:rsidRDefault="00D57232" w:rsidP="0099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D57232" w:rsidP="0099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Учебно-методическое обеспечение</w:t>
      </w:r>
    </w:p>
    <w:p w:rsidR="00D57232" w:rsidRPr="00991006" w:rsidRDefault="00D57232" w:rsidP="00FA4E96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Рабочие программы. Предметная линия Г.П. Сергеевой, Е.Д. Критской. 5-7 классы: пособие для учителей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 [Г.П. Сергеева, Е.Д. Критская]. – М.: Просвещение, 2014.</w:t>
      </w:r>
    </w:p>
    <w:p w:rsidR="00D57232" w:rsidRPr="00991006" w:rsidRDefault="00D57232" w:rsidP="00FA4E96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музыки. Поурочные разработки. 5-6 классы / Г.П. Сергеева, Е.Д. Критская. – М.: Просвещение, 2014.</w:t>
      </w:r>
    </w:p>
    <w:p w:rsidR="00D57232" w:rsidRPr="00991006" w:rsidRDefault="00D57232" w:rsidP="00FA4E96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 5 класс: учебник для общеобразовательных учреждений / Г.П. Сергеева, Е.Д. Критская. – М.: Просвещение, 2014.</w:t>
      </w:r>
    </w:p>
    <w:p w:rsidR="00D57232" w:rsidRPr="00991006" w:rsidRDefault="00D57232" w:rsidP="00FA4E96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5 класс. Творческая тетрадь: пособие для учащихся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 Г.П. Сергеева, Е.Д. Критская. – М.: Просвещение, 2014.</w:t>
      </w:r>
    </w:p>
    <w:p w:rsidR="00D57232" w:rsidRPr="00991006" w:rsidRDefault="00D57232" w:rsidP="00FA4E96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 Фонохрестоматия. 5 класс [Электронный ресурс] / сост. Г.П. Сергеева, Е.Д. Критская. - М.: Просвещение, 2012. (CD-ROM).</w:t>
      </w:r>
    </w:p>
    <w:p w:rsidR="00D57232" w:rsidRPr="00991006" w:rsidRDefault="00D57232" w:rsidP="00FA4E96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Хрестоматия музыкального материала. 5 класс [Ноты]: пособие для учителей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сост. Г.П. Сергеева, Е.Д. Критская. - М.: Просвещение, 2012.</w:t>
      </w:r>
    </w:p>
    <w:p w:rsidR="00D57232" w:rsidRPr="00991006" w:rsidRDefault="00D57232" w:rsidP="00FA4E96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Музыка. Планируемые результаты. </w:t>
      </w: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заданий. 5-7 классы: пособие для учителей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[Л.Л. Алексеева, Е.Д. Критская; под ред. Г.С. Ковалёвой, О.Б. Логиновой.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2013. – 96 с. – (Работаем по новым стандартам).</w:t>
      </w:r>
      <w:proofErr w:type="gramEnd"/>
    </w:p>
    <w:p w:rsidR="00D57232" w:rsidRPr="00991006" w:rsidRDefault="00D57232" w:rsidP="00FA4E96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Переверзева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«Вопросы дистанционного консультирования обучаемых по предметной области «Искусство» на уровне основного общего образования» в сб. «Введение Федеральных образовательных стандартов основного общего и среднего образования»: методические рекомендации/под ред. Г.П. Сергеевой. –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Наро-Фоминск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МАОУ ДПО (повышения квалификации) специалистов «Учебно-методический центр», 2014. – С.62-67.</w:t>
      </w:r>
    </w:p>
    <w:p w:rsidR="00D57232" w:rsidRPr="00991006" w:rsidRDefault="00D57232" w:rsidP="00FA4E96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«Д.Б.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композитор, учёный, педагог-исследователь» (к 110-летию дня рождения Д.Б.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): сборник материалов региональной научно-практической конференции 19-20 декабря 2014 г. / Сост. и отв. ред. Г.П. Сергеева, Д.В. Корнев. – М.: АСОУ, 2014. – 184 с.</w:t>
      </w:r>
    </w:p>
    <w:p w:rsidR="00D57232" w:rsidRPr="00991006" w:rsidRDefault="00D57232" w:rsidP="00FA4E96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сайт учителя музыки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Переверзевой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</w:t>
      </w:r>
      <w:hyperlink r:id="rId5" w:history="1">
        <w:r w:rsidRPr="00991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http://muzika.vertical1748.ru/</w:t>
        </w:r>
      </w:hyperlink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D57232" w:rsidP="0099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Материально-техническое обеспечение</w:t>
      </w:r>
    </w:p>
    <w:p w:rsidR="00D57232" w:rsidRPr="00991006" w:rsidRDefault="00D57232" w:rsidP="00FA4E96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фонд: учебники, научно-методические пособия, нотные партитуры, хрестоматии музыкального материала, книги о музыке и музыкантах, альбомы, словари, энциклопедии.</w:t>
      </w:r>
      <w:proofErr w:type="gramEnd"/>
    </w:p>
    <w:p w:rsidR="00D57232" w:rsidRPr="00991006" w:rsidRDefault="00D57232" w:rsidP="00FA4E96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пособия (журналы, таблицы, дидактический раздаточный материал).</w:t>
      </w:r>
    </w:p>
    <w:p w:rsidR="00D57232" w:rsidRPr="00991006" w:rsidRDefault="00D57232" w:rsidP="00FA4E96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оборудование: музыкальный центр, фортепиано или синтезатор компьютер, проектор, интерактивная доска или экран, аудиторная доска с магнитной поверхностью и набором приспособлений для крепления таблиц.</w:t>
      </w:r>
    </w:p>
    <w:p w:rsidR="00D57232" w:rsidRPr="00991006" w:rsidRDefault="00D57232" w:rsidP="00FA4E96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Экранно-звуковые пособия (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-диски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видеофильмы).</w:t>
      </w:r>
    </w:p>
    <w:p w:rsidR="00D57232" w:rsidRPr="00991006" w:rsidRDefault="00D57232" w:rsidP="00FA4E96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Шумовые инструменты.</w:t>
      </w:r>
    </w:p>
    <w:p w:rsidR="00D57232" w:rsidRPr="00991006" w:rsidRDefault="00D57232" w:rsidP="00FA4E96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Свирели пластмассовые для </w:t>
      </w: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232" w:rsidRPr="00991006" w:rsidRDefault="00D57232" w:rsidP="00FA4E96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композиторов.</w:t>
      </w:r>
    </w:p>
    <w:p w:rsidR="00D57232" w:rsidRPr="00991006" w:rsidRDefault="00D57232" w:rsidP="00FA4E96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ресурсы:</w:t>
      </w:r>
    </w:p>
    <w:p w:rsidR="00D57232" w:rsidRPr="00991006" w:rsidRDefault="00D57232" w:rsidP="00FA4E96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Фонохрестоматия. 5 класс [Электронный ресурс] / сост. Г.П. Сергеева, Е.Д. Критская. – М.: Просвещение, 2013 – 1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диск (CD-ROM).</w:t>
      </w:r>
    </w:p>
    <w:p w:rsidR="00D57232" w:rsidRPr="00991006" w:rsidRDefault="00D57232" w:rsidP="00FA4E96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Единая коллекция цифровых образовательных ресурсов </w:t>
      </w: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991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http://collection.cross-edu.ru/catalog/</w:t>
        </w:r>
      </w:hyperlink>
    </w:p>
    <w:p w:rsidR="00D57232" w:rsidRPr="00991006" w:rsidRDefault="00D57232" w:rsidP="00FA4E96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Российский общеобразовательный портал </w:t>
      </w: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991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http://music.edu.ru/</w:t>
        </w:r>
      </w:hyperlink>
      <w:r w:rsidRPr="009910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D57232" w:rsidRPr="00991006" w:rsidRDefault="00D57232" w:rsidP="00FA4E96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Детские электронные книги и презентации </w:t>
      </w: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991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http://viki.rdf.ru/</w:t>
        </w:r>
      </w:hyperlink>
    </w:p>
    <w:p w:rsidR="00D57232" w:rsidRPr="00991006" w:rsidRDefault="00D57232" w:rsidP="0099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литературы, </w:t>
      </w:r>
    </w:p>
    <w:p w:rsidR="00D57232" w:rsidRPr="00991006" w:rsidRDefault="00D57232" w:rsidP="0099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использованной при составлении рабочей программы:</w:t>
      </w:r>
    </w:p>
    <w:p w:rsidR="00D57232" w:rsidRPr="00991006" w:rsidRDefault="00D57232" w:rsidP="00FA4E96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образовании» (от 29 декабря 2012 года № 273–ФЗ).</w:t>
      </w:r>
    </w:p>
    <w:p w:rsidR="00D57232" w:rsidRPr="00991006" w:rsidRDefault="00D57232" w:rsidP="00FA4E96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целева</w:t>
      </w: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программа развития образования на 2011-2015  гг. </w:t>
      </w:r>
      <w:hyperlink r:id="rId9" w:history="1">
        <w:r w:rsidRPr="00991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http://mon.gov.ru/press/news/8286</w:t>
        </w:r>
      </w:hyperlink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232" w:rsidRPr="00991006" w:rsidRDefault="00D57232" w:rsidP="00FA4E96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 (Приказ</w:t>
      </w:r>
      <w:r w:rsidRPr="009910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октября 2009 г. № 373), с изменениями (утверждены приказом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ноября 2010 г. № 1241).</w:t>
      </w:r>
    </w:p>
    <w:p w:rsidR="00D57232" w:rsidRPr="00991006" w:rsidRDefault="00D57232" w:rsidP="00FA4E96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Фундаментальное ядро содержания общего образования. / Под ред. В.В. Козлова, А.М. </w:t>
      </w:r>
      <w:proofErr w:type="spellStart"/>
      <w:r w:rsidRPr="0099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Кондакова</w:t>
      </w:r>
      <w:proofErr w:type="spellEnd"/>
      <w:r w:rsidRPr="0099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2011.</w:t>
      </w:r>
    </w:p>
    <w:p w:rsidR="00D57232" w:rsidRPr="00991006" w:rsidRDefault="00D57232" w:rsidP="00FA4E96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8 апреля 2015 г. № 1/15). </w:t>
      </w:r>
      <w:hyperlink r:id="rId10" w:history="1">
        <w:r w:rsidRPr="00991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http://fgosreestr.ru/</w:t>
        </w:r>
      </w:hyperlink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7232" w:rsidRPr="00991006" w:rsidRDefault="00D57232" w:rsidP="00FA4E96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образовательного учреждения. Основная школа. – </w:t>
      </w:r>
      <w:proofErr w:type="spellStart"/>
      <w:r w:rsidRPr="0099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99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</w:t>
      </w:r>
    </w:p>
    <w:p w:rsidR="00D57232" w:rsidRPr="00991006" w:rsidRDefault="00D57232" w:rsidP="00FA4E96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«Музыка. 5-9 классы» / Сергеева Г.П., Критская Е.Д. - М.: Просвещение, 2014.</w:t>
      </w:r>
    </w:p>
    <w:p w:rsidR="00D57232" w:rsidRPr="00991006" w:rsidRDefault="00D57232" w:rsidP="00FA4E96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и допущенных Министерством образования и науки РФ к использованию в образовательном процессе в общеобразовательных учреждениях на 2015/2016 учебный год.</w:t>
      </w:r>
    </w:p>
    <w:p w:rsidR="00D57232" w:rsidRPr="00991006" w:rsidRDefault="00D57232" w:rsidP="00FA4E96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внеурочной деятельности/под ред. В.А. Горского. – М.: Просвещение, 2010.</w:t>
      </w:r>
    </w:p>
    <w:p w:rsidR="00D57232" w:rsidRPr="00991006" w:rsidRDefault="00D57232" w:rsidP="00FA4E96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рекомендованных и допущенных Министерством образования и науки РФ к использованию в образовательном процессе в общеобразовательных учреждениях на 2015/2016 учебный год. Интернет-сайт: </w:t>
      </w:r>
      <w:hyperlink r:id="rId11" w:history="1">
        <w:r w:rsidRPr="00991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http://mon.gov.ru/</w:t>
        </w:r>
      </w:hyperlink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232" w:rsidRPr="00991006" w:rsidRDefault="00D57232" w:rsidP="00FA4E96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образовательных учреждений к введению Федеральных образовательных стандартов основного общего образования. Музыка. Изобразительное искусство. Мировая художественная культура: Методические рекомендации/под</w:t>
      </w: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Г.П.Сергеевой, И.А.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Переверзевой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Кашира: МБОУ «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методический центр», 2012.</w:t>
      </w:r>
    </w:p>
    <w:p w:rsidR="00D57232" w:rsidRPr="00991006" w:rsidRDefault="00D57232" w:rsidP="00FA4E96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Переверзева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Познавательные интересы школьников и их развитие в процессе общения с искусством. Искусство и образование: опыт взаимодействия. Сборник научно-методических статей / сост. и отв. ред. Г.П. Сергеева. - М.: ГОУ Педагогическая академия последипломного образования ,2009 г. – С. 42-46</w:t>
      </w:r>
    </w:p>
    <w:p w:rsidR="00D57232" w:rsidRPr="00991006" w:rsidRDefault="00D57232" w:rsidP="00FA4E96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Переверзева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Влияние просветительской деятельности учителя на развитие познавательных интересов школьников. / Традиции просветительства в деятельности образовательных учреждений Подмосковья: сборник научно-методических статей / сост. и отв. ред. Г.П. Сергеева, И.В.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Пигарева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ГОУ Педагогическая академия, 2010. – С. 52-55.</w:t>
      </w:r>
    </w:p>
    <w:p w:rsidR="00D57232" w:rsidRPr="00991006" w:rsidRDefault="00D57232" w:rsidP="00FA4E96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Переверзева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Развитие познавательных интересов учащихся в художественно-эстетической деятельности. (Кафедральный вариативный модуль – 36 час.). / Программы дополнительного профессионального образования: предметная область «Искусство» / Сост. и отв. ред. Г.П. Сергеева – М.: ГБОУ Педагогическая академия, 2012.</w:t>
      </w:r>
    </w:p>
    <w:p w:rsidR="00D57232" w:rsidRPr="00991006" w:rsidRDefault="00D57232" w:rsidP="00FA4E96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Переверзева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Становление личности школьников в процессе развития их познавательных интересов на музыкальных занятиях. / Воспитание подрастающего поколения в современных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условиях: проблемы и перспективы развития: материалы Международной научно-практической конференции. 22-23 октября 2013 г. – АСОУ, 2013. – 548 с. – С. 295-299.</w:t>
      </w:r>
    </w:p>
    <w:p w:rsidR="00D57232" w:rsidRPr="00991006" w:rsidRDefault="00D57232" w:rsidP="00FA4E96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Переверзева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Проблема развития познавательных интересов школьников в процессе последипломного образования учителя. / Научно-методический журнал «Педагогическая академия», № 2, 2013. – С. 33-37.</w:t>
      </w:r>
    </w:p>
    <w:p w:rsidR="00D57232" w:rsidRPr="00991006" w:rsidRDefault="00D57232" w:rsidP="00FA4E96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Г.П. Актуальные проблемы преподавания музыки в образовательных учреждениях: Учебное пособие. / Г.П. Сергеева – М.: ГОУ педагогическая академия, 2010.</w:t>
      </w:r>
    </w:p>
    <w:p w:rsidR="00D57232" w:rsidRPr="00991006" w:rsidRDefault="00D57232" w:rsidP="00FA4E96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 Г.П. Освоение технологий предмета «Музыка» в последипломном образовании: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. / Г.П. Сергеева. – М.: Триумф, 2013.</w:t>
      </w:r>
    </w:p>
    <w:p w:rsidR="00D57232" w:rsidRPr="00991006" w:rsidRDefault="00D57232" w:rsidP="00FA4E96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на уроке искусства. Методические рекомендации для учителей музыки и изобразительного искусства. </w:t>
      </w:r>
      <w:proofErr w:type="spellStart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. 1. / Сб. Под научной редакцией С.К. Семениной. – М.: ИПК и ПРНО МО. – 2002.</w:t>
      </w:r>
    </w:p>
    <w:p w:rsidR="00D57232" w:rsidRPr="00991006" w:rsidRDefault="00D57232" w:rsidP="009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Интернет-ресурсы:</w:t>
      </w:r>
    </w:p>
    <w:p w:rsidR="00D57232" w:rsidRPr="00991006" w:rsidRDefault="00D57232" w:rsidP="00991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hyperlink r:id="rId12" w:history="1">
        <w:r w:rsidRPr="00991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http://mon.gov.ru/</w:t>
        </w:r>
      </w:hyperlink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 </w:t>
      </w:r>
      <w:hyperlink r:id="rId13" w:history="1">
        <w:r w:rsidRPr="00991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 образования и науки РФ</w:t>
        </w:r>
      </w:hyperlink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232" w:rsidRPr="00991006" w:rsidRDefault="00D57232" w:rsidP="00991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14" w:history="1">
        <w:r w:rsidRPr="00991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http://standart.edu.ru</w:t>
        </w:r>
      </w:hyperlink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ФГОС общего образования и разработанные к ним документы.</w:t>
      </w:r>
    </w:p>
    <w:p w:rsidR="00D57232" w:rsidRPr="00991006" w:rsidRDefault="00D57232" w:rsidP="00991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hyperlink r:id="rId15" w:history="1">
        <w:r w:rsidRPr="00991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http://www.informika. </w:t>
        </w:r>
        <w:proofErr w:type="spellStart"/>
        <w:r w:rsidRPr="00991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сайт ФГУ «Государственный научно-исследовательский институт информационных технологий и телекоммуникаций».</w:t>
      </w:r>
    </w:p>
    <w:p w:rsidR="00D57232" w:rsidRPr="00991006" w:rsidRDefault="00D57232" w:rsidP="00991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hyperlink r:id="rId16" w:history="1">
        <w:r w:rsidRPr="00991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каталог Единой коллекции цифровых образовательных ресурсов.</w:t>
      </w:r>
    </w:p>
    <w:p w:rsidR="00D57232" w:rsidRPr="00991006" w:rsidRDefault="00D57232" w:rsidP="00991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17" w:history="1">
        <w:r w:rsidRPr="00991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каталог электронных образовательных ресурсов Федерального центра.</w:t>
      </w:r>
    </w:p>
    <w:p w:rsidR="00D57232" w:rsidRPr="00991006" w:rsidRDefault="00D57232" w:rsidP="00991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18" w:history="1">
        <w:r w:rsidRPr="00991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электронные образовательные ресурсы.</w:t>
      </w:r>
    </w:p>
    <w:p w:rsidR="00D57232" w:rsidRPr="00991006" w:rsidRDefault="00D57232" w:rsidP="00991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19" w:history="1">
        <w:r w:rsidRPr="00991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http://katalog.iot.ru</w:t>
        </w:r>
      </w:hyperlink>
      <w:r w:rsidRPr="009910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электронные образовательные ресурсы.</w:t>
      </w:r>
    </w:p>
    <w:p w:rsidR="00D57232" w:rsidRPr="00991006" w:rsidRDefault="00D57232" w:rsidP="00991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2" w:rsidRPr="00991006" w:rsidRDefault="00D57232">
      <w:pPr>
        <w:rPr>
          <w:rFonts w:ascii="Times New Roman" w:hAnsi="Times New Roman" w:cs="Times New Roman"/>
        </w:rPr>
      </w:pPr>
    </w:p>
    <w:sectPr w:rsidR="00D57232" w:rsidRPr="00991006" w:rsidSect="006C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40B"/>
    <w:multiLevelType w:val="multilevel"/>
    <w:tmpl w:val="4F42F8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D5B27"/>
    <w:multiLevelType w:val="multilevel"/>
    <w:tmpl w:val="AFD28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13C2C"/>
    <w:multiLevelType w:val="multilevel"/>
    <w:tmpl w:val="2E0A8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64385"/>
    <w:multiLevelType w:val="multilevel"/>
    <w:tmpl w:val="F42E1D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E6467"/>
    <w:multiLevelType w:val="multilevel"/>
    <w:tmpl w:val="1B88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C2B04"/>
    <w:multiLevelType w:val="multilevel"/>
    <w:tmpl w:val="D02C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B60FA"/>
    <w:multiLevelType w:val="multilevel"/>
    <w:tmpl w:val="46FE04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05816"/>
    <w:multiLevelType w:val="multilevel"/>
    <w:tmpl w:val="FF5A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D62404"/>
    <w:multiLevelType w:val="multilevel"/>
    <w:tmpl w:val="E8A23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25728"/>
    <w:multiLevelType w:val="multilevel"/>
    <w:tmpl w:val="A922FE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297272"/>
    <w:multiLevelType w:val="multilevel"/>
    <w:tmpl w:val="C618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EA7135"/>
    <w:multiLevelType w:val="multilevel"/>
    <w:tmpl w:val="96A2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7B5304"/>
    <w:multiLevelType w:val="multilevel"/>
    <w:tmpl w:val="2316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575FFA"/>
    <w:multiLevelType w:val="multilevel"/>
    <w:tmpl w:val="9A08AED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0274A"/>
    <w:multiLevelType w:val="multilevel"/>
    <w:tmpl w:val="E4C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FF4B20"/>
    <w:multiLevelType w:val="multilevel"/>
    <w:tmpl w:val="91A2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730504"/>
    <w:multiLevelType w:val="multilevel"/>
    <w:tmpl w:val="1598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496F1E"/>
    <w:multiLevelType w:val="multilevel"/>
    <w:tmpl w:val="418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5C45FD"/>
    <w:multiLevelType w:val="multilevel"/>
    <w:tmpl w:val="967EC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541B0B"/>
    <w:multiLevelType w:val="multilevel"/>
    <w:tmpl w:val="3864B5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8749EC"/>
    <w:multiLevelType w:val="hybridMultilevel"/>
    <w:tmpl w:val="AEAE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9320CC"/>
    <w:multiLevelType w:val="multilevel"/>
    <w:tmpl w:val="D5B6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DA3EDE"/>
    <w:multiLevelType w:val="multilevel"/>
    <w:tmpl w:val="24DA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B216BE"/>
    <w:multiLevelType w:val="multilevel"/>
    <w:tmpl w:val="5D96BB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B763AB"/>
    <w:multiLevelType w:val="multilevel"/>
    <w:tmpl w:val="C37E2DF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F929C9"/>
    <w:multiLevelType w:val="multilevel"/>
    <w:tmpl w:val="59E053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D20ADA"/>
    <w:multiLevelType w:val="multilevel"/>
    <w:tmpl w:val="221280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D5364F"/>
    <w:multiLevelType w:val="multilevel"/>
    <w:tmpl w:val="4B9891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573933"/>
    <w:multiLevelType w:val="hybridMultilevel"/>
    <w:tmpl w:val="F60CD9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B155697"/>
    <w:multiLevelType w:val="hybridMultilevel"/>
    <w:tmpl w:val="4996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A31474"/>
    <w:multiLevelType w:val="multilevel"/>
    <w:tmpl w:val="AC08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745255"/>
    <w:multiLevelType w:val="multilevel"/>
    <w:tmpl w:val="897C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D787844"/>
    <w:multiLevelType w:val="hybridMultilevel"/>
    <w:tmpl w:val="C03E8072"/>
    <w:lvl w:ilvl="0" w:tplc="041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3">
    <w:nsid w:val="3E963B64"/>
    <w:multiLevelType w:val="multilevel"/>
    <w:tmpl w:val="4CC2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C76507"/>
    <w:multiLevelType w:val="multilevel"/>
    <w:tmpl w:val="1242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17C6288"/>
    <w:multiLevelType w:val="hybridMultilevel"/>
    <w:tmpl w:val="A9B638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43060031"/>
    <w:multiLevelType w:val="multilevel"/>
    <w:tmpl w:val="0EFA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304E18"/>
    <w:multiLevelType w:val="multilevel"/>
    <w:tmpl w:val="580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C2E5630"/>
    <w:multiLevelType w:val="hybridMultilevel"/>
    <w:tmpl w:val="53AE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C7D25E6"/>
    <w:multiLevelType w:val="multilevel"/>
    <w:tmpl w:val="40F2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F9B3575"/>
    <w:multiLevelType w:val="multilevel"/>
    <w:tmpl w:val="1E1E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58805F7"/>
    <w:multiLevelType w:val="multilevel"/>
    <w:tmpl w:val="1F4ADB6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69F4F1A"/>
    <w:multiLevelType w:val="multilevel"/>
    <w:tmpl w:val="DAA8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7BE4C2E"/>
    <w:multiLevelType w:val="multilevel"/>
    <w:tmpl w:val="A6FA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0A10D8"/>
    <w:multiLevelType w:val="multilevel"/>
    <w:tmpl w:val="C6F4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9641DC3"/>
    <w:multiLevelType w:val="multilevel"/>
    <w:tmpl w:val="D0E8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AB05734"/>
    <w:multiLevelType w:val="multilevel"/>
    <w:tmpl w:val="3EC6A460"/>
    <w:lvl w:ilvl="0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7">
    <w:nsid w:val="5B034DAC"/>
    <w:multiLevelType w:val="multilevel"/>
    <w:tmpl w:val="2B361C5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E8311A7"/>
    <w:multiLevelType w:val="multilevel"/>
    <w:tmpl w:val="C97A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47C3C8C"/>
    <w:multiLevelType w:val="multilevel"/>
    <w:tmpl w:val="0B122CD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121B24"/>
    <w:multiLevelType w:val="multilevel"/>
    <w:tmpl w:val="C8E810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7E625A5"/>
    <w:multiLevelType w:val="multilevel"/>
    <w:tmpl w:val="CEEC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83F7553"/>
    <w:multiLevelType w:val="multilevel"/>
    <w:tmpl w:val="904E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962334D"/>
    <w:multiLevelType w:val="multilevel"/>
    <w:tmpl w:val="A058F54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A6E3E0D"/>
    <w:multiLevelType w:val="multilevel"/>
    <w:tmpl w:val="7CE2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6B2874"/>
    <w:multiLevelType w:val="multilevel"/>
    <w:tmpl w:val="4EEE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CDC12C0"/>
    <w:multiLevelType w:val="multilevel"/>
    <w:tmpl w:val="03DC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DDF49C4"/>
    <w:multiLevelType w:val="multilevel"/>
    <w:tmpl w:val="2BE8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FDE558A"/>
    <w:multiLevelType w:val="multilevel"/>
    <w:tmpl w:val="AC48D1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0122927"/>
    <w:multiLevelType w:val="multilevel"/>
    <w:tmpl w:val="CD360CF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2422AD9"/>
    <w:multiLevelType w:val="multilevel"/>
    <w:tmpl w:val="20E2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2BD7A6B"/>
    <w:multiLevelType w:val="multilevel"/>
    <w:tmpl w:val="7C06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44F5198"/>
    <w:multiLevelType w:val="hybridMultilevel"/>
    <w:tmpl w:val="DBB08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54A5AA8"/>
    <w:multiLevelType w:val="multilevel"/>
    <w:tmpl w:val="74CE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A514940"/>
    <w:multiLevelType w:val="multilevel"/>
    <w:tmpl w:val="C18E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BB5317A"/>
    <w:multiLevelType w:val="multilevel"/>
    <w:tmpl w:val="95A2E0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C324DA9"/>
    <w:multiLevelType w:val="multilevel"/>
    <w:tmpl w:val="1B92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EB071BE"/>
    <w:multiLevelType w:val="multilevel"/>
    <w:tmpl w:val="BA9E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FF350AD"/>
    <w:multiLevelType w:val="multilevel"/>
    <w:tmpl w:val="A3DC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8"/>
  </w:num>
  <w:num w:numId="3">
    <w:abstractNumId w:val="17"/>
  </w:num>
  <w:num w:numId="4">
    <w:abstractNumId w:val="51"/>
  </w:num>
  <w:num w:numId="5">
    <w:abstractNumId w:val="61"/>
  </w:num>
  <w:num w:numId="6">
    <w:abstractNumId w:val="21"/>
  </w:num>
  <w:num w:numId="7">
    <w:abstractNumId w:val="34"/>
  </w:num>
  <w:num w:numId="8">
    <w:abstractNumId w:val="4"/>
  </w:num>
  <w:num w:numId="9">
    <w:abstractNumId w:val="52"/>
  </w:num>
  <w:num w:numId="10">
    <w:abstractNumId w:val="54"/>
  </w:num>
  <w:num w:numId="11">
    <w:abstractNumId w:val="57"/>
  </w:num>
  <w:num w:numId="12">
    <w:abstractNumId w:val="67"/>
  </w:num>
  <w:num w:numId="13">
    <w:abstractNumId w:val="33"/>
  </w:num>
  <w:num w:numId="14">
    <w:abstractNumId w:val="31"/>
  </w:num>
  <w:num w:numId="15">
    <w:abstractNumId w:val="1"/>
  </w:num>
  <w:num w:numId="16">
    <w:abstractNumId w:val="18"/>
  </w:num>
  <w:num w:numId="17">
    <w:abstractNumId w:val="25"/>
  </w:num>
  <w:num w:numId="18">
    <w:abstractNumId w:val="6"/>
  </w:num>
  <w:num w:numId="19">
    <w:abstractNumId w:val="55"/>
  </w:num>
  <w:num w:numId="20">
    <w:abstractNumId w:val="58"/>
  </w:num>
  <w:num w:numId="21">
    <w:abstractNumId w:val="45"/>
  </w:num>
  <w:num w:numId="22">
    <w:abstractNumId w:val="26"/>
  </w:num>
  <w:num w:numId="23">
    <w:abstractNumId w:val="11"/>
  </w:num>
  <w:num w:numId="24">
    <w:abstractNumId w:val="23"/>
  </w:num>
  <w:num w:numId="25">
    <w:abstractNumId w:val="30"/>
  </w:num>
  <w:num w:numId="26">
    <w:abstractNumId w:val="3"/>
  </w:num>
  <w:num w:numId="27">
    <w:abstractNumId w:val="14"/>
  </w:num>
  <w:num w:numId="28">
    <w:abstractNumId w:val="19"/>
  </w:num>
  <w:num w:numId="29">
    <w:abstractNumId w:val="12"/>
  </w:num>
  <w:num w:numId="30">
    <w:abstractNumId w:val="50"/>
  </w:num>
  <w:num w:numId="31">
    <w:abstractNumId w:val="66"/>
  </w:num>
  <w:num w:numId="32">
    <w:abstractNumId w:val="46"/>
  </w:num>
  <w:num w:numId="33">
    <w:abstractNumId w:val="37"/>
  </w:num>
  <w:num w:numId="34">
    <w:abstractNumId w:val="27"/>
  </w:num>
  <w:num w:numId="35">
    <w:abstractNumId w:val="64"/>
  </w:num>
  <w:num w:numId="36">
    <w:abstractNumId w:val="59"/>
  </w:num>
  <w:num w:numId="37">
    <w:abstractNumId w:val="63"/>
  </w:num>
  <w:num w:numId="38">
    <w:abstractNumId w:val="0"/>
  </w:num>
  <w:num w:numId="39">
    <w:abstractNumId w:val="56"/>
  </w:num>
  <w:num w:numId="40">
    <w:abstractNumId w:val="53"/>
  </w:num>
  <w:num w:numId="41">
    <w:abstractNumId w:val="60"/>
  </w:num>
  <w:num w:numId="42">
    <w:abstractNumId w:val="47"/>
  </w:num>
  <w:num w:numId="43">
    <w:abstractNumId w:val="5"/>
  </w:num>
  <w:num w:numId="44">
    <w:abstractNumId w:val="41"/>
  </w:num>
  <w:num w:numId="45">
    <w:abstractNumId w:val="39"/>
  </w:num>
  <w:num w:numId="46">
    <w:abstractNumId w:val="49"/>
  </w:num>
  <w:num w:numId="47">
    <w:abstractNumId w:val="40"/>
  </w:num>
  <w:num w:numId="48">
    <w:abstractNumId w:val="65"/>
  </w:num>
  <w:num w:numId="49">
    <w:abstractNumId w:val="42"/>
  </w:num>
  <w:num w:numId="50">
    <w:abstractNumId w:val="9"/>
  </w:num>
  <w:num w:numId="51">
    <w:abstractNumId w:val="48"/>
  </w:num>
  <w:num w:numId="52">
    <w:abstractNumId w:val="24"/>
  </w:num>
  <w:num w:numId="53">
    <w:abstractNumId w:val="7"/>
  </w:num>
  <w:num w:numId="54">
    <w:abstractNumId w:val="13"/>
  </w:num>
  <w:num w:numId="55">
    <w:abstractNumId w:val="22"/>
  </w:num>
  <w:num w:numId="56">
    <w:abstractNumId w:val="36"/>
  </w:num>
  <w:num w:numId="57">
    <w:abstractNumId w:val="16"/>
  </w:num>
  <w:num w:numId="58">
    <w:abstractNumId w:val="10"/>
  </w:num>
  <w:num w:numId="59">
    <w:abstractNumId w:val="2"/>
  </w:num>
  <w:num w:numId="60">
    <w:abstractNumId w:val="43"/>
  </w:num>
  <w:num w:numId="61">
    <w:abstractNumId w:val="44"/>
  </w:num>
  <w:num w:numId="62">
    <w:abstractNumId w:val="62"/>
  </w:num>
  <w:num w:numId="63">
    <w:abstractNumId w:val="8"/>
  </w:num>
  <w:num w:numId="64">
    <w:abstractNumId w:val="29"/>
  </w:num>
  <w:num w:numId="65">
    <w:abstractNumId w:val="38"/>
  </w:num>
  <w:num w:numId="66">
    <w:abstractNumId w:val="35"/>
  </w:num>
  <w:num w:numId="67">
    <w:abstractNumId w:val="28"/>
  </w:num>
  <w:num w:numId="68">
    <w:abstractNumId w:val="20"/>
  </w:num>
  <w:num w:numId="69">
    <w:abstractNumId w:val="32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232"/>
    <w:rsid w:val="000A5196"/>
    <w:rsid w:val="00214ED9"/>
    <w:rsid w:val="005D441A"/>
    <w:rsid w:val="006C0B04"/>
    <w:rsid w:val="007B1056"/>
    <w:rsid w:val="008B629A"/>
    <w:rsid w:val="008C7230"/>
    <w:rsid w:val="00960F93"/>
    <w:rsid w:val="00965182"/>
    <w:rsid w:val="00991006"/>
    <w:rsid w:val="00AC3B00"/>
    <w:rsid w:val="00C24879"/>
    <w:rsid w:val="00C91E8C"/>
    <w:rsid w:val="00D57232"/>
    <w:rsid w:val="00DE6731"/>
    <w:rsid w:val="00EA0C65"/>
    <w:rsid w:val="00FA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04"/>
  </w:style>
  <w:style w:type="paragraph" w:styleId="1">
    <w:name w:val="heading 1"/>
    <w:basedOn w:val="a"/>
    <w:link w:val="10"/>
    <w:uiPriority w:val="9"/>
    <w:qFormat/>
    <w:rsid w:val="00D57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7232"/>
    <w:rPr>
      <w:color w:val="0000FF"/>
      <w:u w:val="single"/>
    </w:rPr>
  </w:style>
  <w:style w:type="character" w:customStyle="1" w:styleId="a-b-b-sh">
    <w:name w:val="a-b-b-sh"/>
    <w:basedOn w:val="a0"/>
    <w:rsid w:val="00D57232"/>
  </w:style>
  <w:style w:type="paragraph" w:styleId="a4">
    <w:name w:val="Normal (Web)"/>
    <w:basedOn w:val="a"/>
    <w:uiPriority w:val="99"/>
    <w:semiHidden/>
    <w:unhideWhenUsed/>
    <w:rsid w:val="00D5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572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23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5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4" w:color="E1E0D9"/>
                                    <w:left w:val="double" w:sz="4" w:space="14" w:color="E1E0D9"/>
                                    <w:bottom w:val="double" w:sz="4" w:space="14" w:color="E1E0D9"/>
                                    <w:right w:val="double" w:sz="4" w:space="14" w:color="E1E0D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5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viki.rdf.ru%2F" TargetMode="External"/><Relationship Id="rId13" Type="http://schemas.openxmlformats.org/officeDocument/2006/relationships/hyperlink" Target="https://infourok.ru/go.html?href=http%3A%2F%2Fxn--80abucjiibhv9a.xn--p1ai%2F" TargetMode="External"/><Relationship Id="rId18" Type="http://schemas.openxmlformats.org/officeDocument/2006/relationships/hyperlink" Target="https://infourok.ru/go.html?href=http%3A%2F%2Fwindow.edu.ru%2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fourok.ru/go.html?href=http%3A%2F%2Fmusic.edu.ru%2F" TargetMode="External"/><Relationship Id="rId12" Type="http://schemas.openxmlformats.org/officeDocument/2006/relationships/hyperlink" Target="https://infourok.ru/go.html?href=http%3A%2F%2Fmon.gov.ru%2F" TargetMode="External"/><Relationship Id="rId17" Type="http://schemas.openxmlformats.org/officeDocument/2006/relationships/hyperlink" Target="https://infourok.ru/go.html?href=http%3A%2F%2Ffcior.edu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school-collection.edu.ru%2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collection.cross-edu.ru%2Fcatalog%2F" TargetMode="External"/><Relationship Id="rId11" Type="http://schemas.openxmlformats.org/officeDocument/2006/relationships/hyperlink" Target="https://infourok.ru/go.html?href=http%3A%2F%2Fmon.gov.ru%2F" TargetMode="External"/><Relationship Id="rId5" Type="http://schemas.openxmlformats.org/officeDocument/2006/relationships/hyperlink" Target="https://infourok.ru/go.html?href=http%3A%2F%2Fmuzika.vertical1748.ru%2F" TargetMode="External"/><Relationship Id="rId15" Type="http://schemas.openxmlformats.org/officeDocument/2006/relationships/hyperlink" Target="https://infourok.ru/go.html?href=%2520http%3A%2F%2Fwww.informika.%2520ru" TargetMode="External"/><Relationship Id="rId10" Type="http://schemas.openxmlformats.org/officeDocument/2006/relationships/hyperlink" Target="https://infourok.ru/go.html?href=http%3A%2F%2Ffgosreestr.ru%2F" TargetMode="External"/><Relationship Id="rId19" Type="http://schemas.openxmlformats.org/officeDocument/2006/relationships/hyperlink" Target="https://infourok.ru/go.html?href=http%3A%2F%2Fkatalog.iot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mon.gov.ru%2Fpress%2Fnews%2F8286" TargetMode="External"/><Relationship Id="rId14" Type="http://schemas.openxmlformats.org/officeDocument/2006/relationships/hyperlink" Target="https://infourok.ru/go.html?href=http%3A%2F%2Fstandart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19</Pages>
  <Words>6888</Words>
  <Characters>39263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Админ</cp:lastModifiedBy>
  <cp:revision>7</cp:revision>
  <cp:lastPrinted>2018-09-22T09:21:00Z</cp:lastPrinted>
  <dcterms:created xsi:type="dcterms:W3CDTF">2017-03-21T12:48:00Z</dcterms:created>
  <dcterms:modified xsi:type="dcterms:W3CDTF">2018-10-02T14:28:00Z</dcterms:modified>
</cp:coreProperties>
</file>